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CB80B8" w:rsidP="1CCB80B8" w:rsidRDefault="1CCB80B8" w14:paraId="6ED9B9FE" w14:textId="74D23C69">
      <w:pPr>
        <w:spacing w:line="288" w:lineRule="auto"/>
      </w:pPr>
      <w:r w:rsidRPr="1CCB80B8" w:rsidR="1CCB80B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3"/>
          <w:szCs w:val="23"/>
          <w:lang w:val="pl-PL"/>
        </w:rPr>
        <w:t>Szczegółowe wymagania na poszczególne stopnie (oceny) klasa VIII</w:t>
      </w:r>
    </w:p>
    <w:p w:rsidR="1CCB80B8" w:rsidP="1CCB80B8" w:rsidRDefault="1CCB80B8" w14:paraId="0272EE35" w14:textId="72BC164E">
      <w:pPr>
        <w:jc w:val="both"/>
      </w:pPr>
      <w:r w:rsidRPr="1CCB80B8" w:rsidR="1CCB80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  <w:t>Symbolem</w:t>
      </w:r>
      <w:r w:rsidRPr="1CCB80B8" w:rsidR="1CCB80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vertAlign w:val="superscript"/>
          <w:lang w:val="pl-PL"/>
        </w:rPr>
        <w:t>R</w:t>
      </w:r>
      <w:r w:rsidRPr="1CCB80B8" w:rsidR="1CCB80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  <w:t xml:space="preserve"> oznaczono treści spoza podstawy programowej</w:t>
      </w:r>
    </w:p>
    <w:p w:rsidR="1CCB80B8" w:rsidRDefault="1CCB80B8" w14:paraId="5ACEDC7A" w14:textId="64BFDD9B">
      <w:r w:rsidRPr="1CCB80B8" w:rsidR="1CCB80B8">
        <w:rPr>
          <w:rFonts w:ascii="Century" w:hAnsi="Century" w:eastAsia="Century" w:cs="Century"/>
          <w:noProof w:val="0"/>
          <w:sz w:val="12"/>
          <w:szCs w:val="12"/>
          <w:lang w:val="pl-PL"/>
        </w:rPr>
        <w:t xml:space="preserve">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89"/>
        <w:gridCol w:w="3489"/>
        <w:gridCol w:w="3489"/>
        <w:gridCol w:w="3489"/>
      </w:tblGrid>
      <w:tr w:rsidR="1CCB80B8" w:rsidTr="0253B49B" w14:paraId="7B81B005">
        <w:tc>
          <w:tcPr>
            <w:tcW w:w="3489" w:type="dxa"/>
            <w:tcMar/>
          </w:tcPr>
          <w:p w:rsidR="1CCB80B8" w:rsidP="1CCB80B8" w:rsidRDefault="1CCB80B8" w14:paraId="48A95030" w14:textId="650B0D68">
            <w:pPr>
              <w:ind w:left="170" w:hanging="170"/>
              <w:jc w:val="center"/>
            </w:pPr>
            <w:r w:rsidRPr="1CCB80B8" w:rsidR="1CCB80B8">
              <w:rPr>
                <w:rFonts w:ascii="Century Gothic" w:hAnsi="Century Gothic" w:eastAsia="Century Gothic" w:cs="Century Gothic"/>
                <w:b w:val="1"/>
                <w:bCs w:val="1"/>
                <w:color w:val="9B2424"/>
                <w:sz w:val="17"/>
                <w:szCs w:val="17"/>
                <w:lang w:val="en-US"/>
              </w:rPr>
              <w:t>Stopień dopuszczający</w:t>
            </w:r>
          </w:p>
        </w:tc>
        <w:tc>
          <w:tcPr>
            <w:tcW w:w="3489" w:type="dxa"/>
            <w:tcMar/>
          </w:tcPr>
          <w:p w:rsidR="1CCB80B8" w:rsidP="1CCB80B8" w:rsidRDefault="1CCB80B8" w14:paraId="0DEBF75D" w14:textId="3963F791">
            <w:pPr>
              <w:ind w:left="170" w:hanging="170"/>
              <w:jc w:val="center"/>
            </w:pPr>
            <w:r w:rsidRPr="1CCB80B8" w:rsidR="1CCB80B8">
              <w:rPr>
                <w:rFonts w:ascii="Century Gothic" w:hAnsi="Century Gothic" w:eastAsia="Century Gothic" w:cs="Century Gothic"/>
                <w:b w:val="1"/>
                <w:bCs w:val="1"/>
                <w:color w:val="9B2424"/>
                <w:sz w:val="17"/>
                <w:szCs w:val="17"/>
                <w:lang w:val="en-US"/>
              </w:rPr>
              <w:t>Stopień dostateczny</w:t>
            </w:r>
          </w:p>
        </w:tc>
        <w:tc>
          <w:tcPr>
            <w:tcW w:w="3489" w:type="dxa"/>
            <w:tcMar/>
          </w:tcPr>
          <w:p w:rsidR="1CCB80B8" w:rsidP="1CCB80B8" w:rsidRDefault="1CCB80B8" w14:paraId="7050D6A7" w14:textId="7A383200">
            <w:pPr>
              <w:ind w:left="170" w:hanging="170"/>
              <w:jc w:val="center"/>
            </w:pPr>
            <w:r w:rsidRPr="1CCB80B8" w:rsidR="1CCB80B8">
              <w:rPr>
                <w:rFonts w:ascii="Century Gothic" w:hAnsi="Century Gothic" w:eastAsia="Century Gothic" w:cs="Century Gothic"/>
                <w:b w:val="1"/>
                <w:bCs w:val="1"/>
                <w:color w:val="9B2424"/>
                <w:sz w:val="17"/>
                <w:szCs w:val="17"/>
                <w:lang w:val="en-US"/>
              </w:rPr>
              <w:t>Stopień dobry</w:t>
            </w:r>
          </w:p>
        </w:tc>
        <w:tc>
          <w:tcPr>
            <w:tcW w:w="3489" w:type="dxa"/>
            <w:tcMar/>
          </w:tcPr>
          <w:p w:rsidR="1CCB80B8" w:rsidP="1CCB80B8" w:rsidRDefault="1CCB80B8" w14:paraId="10F1DB81" w14:textId="184888F4">
            <w:pPr>
              <w:ind w:left="170" w:hanging="170"/>
              <w:jc w:val="center"/>
            </w:pPr>
            <w:r w:rsidRPr="1CCB80B8" w:rsidR="1CCB80B8">
              <w:rPr>
                <w:rFonts w:ascii="Century Gothic" w:hAnsi="Century Gothic" w:eastAsia="Century Gothic" w:cs="Century Gothic"/>
                <w:b w:val="1"/>
                <w:bCs w:val="1"/>
                <w:color w:val="9B2424"/>
                <w:sz w:val="17"/>
                <w:szCs w:val="17"/>
                <w:lang w:val="en-US"/>
              </w:rPr>
              <w:t>Stopień bardzo dobry</w:t>
            </w:r>
          </w:p>
        </w:tc>
      </w:tr>
      <w:tr w:rsidR="1CCB80B8" w:rsidTr="0253B49B" w14:paraId="74AF09C5">
        <w:tc>
          <w:tcPr>
            <w:tcW w:w="3489" w:type="dxa"/>
            <w:tcMar/>
          </w:tcPr>
          <w:p w:rsidR="1CCB80B8" w:rsidP="1CCB80B8" w:rsidRDefault="1CCB80B8" w14:paraId="7A0917B5" w14:textId="0F7867C2">
            <w:pPr>
              <w:jc w:val="center"/>
            </w:pPr>
            <w:r w:rsidRPr="1CCB80B8" w:rsidR="1CCB80B8">
              <w:rPr>
                <w:rFonts w:ascii="Century Gothic" w:hAnsi="Century Gothic" w:eastAsia="Century Gothic" w:cs="Century Gothic"/>
                <w:b w:val="1"/>
                <w:bCs w:val="1"/>
                <w:sz w:val="17"/>
                <w:szCs w:val="17"/>
                <w:lang w:val="en-US"/>
              </w:rPr>
              <w:t>I. ELEKTROSTATYKA</w:t>
            </w:r>
          </w:p>
        </w:tc>
        <w:tc>
          <w:tcPr>
            <w:tcW w:w="3489" w:type="dxa"/>
            <w:tcMar/>
          </w:tcPr>
          <w:p w:rsidR="1CCB80B8" w:rsidRDefault="1CCB80B8" w14:paraId="52A69A68" w14:textId="06F2B6EF"/>
        </w:tc>
        <w:tc>
          <w:tcPr>
            <w:tcW w:w="3489" w:type="dxa"/>
            <w:tcMar/>
          </w:tcPr>
          <w:p w:rsidR="1CCB80B8" w:rsidRDefault="1CCB80B8" w14:paraId="7F9FC2F1" w14:textId="1AF2FF56"/>
        </w:tc>
        <w:tc>
          <w:tcPr>
            <w:tcW w:w="3489" w:type="dxa"/>
            <w:tcMar/>
          </w:tcPr>
          <w:p w:rsidR="1CCB80B8" w:rsidRDefault="1CCB80B8" w14:paraId="2C269E97" w14:textId="459A3C2A"/>
        </w:tc>
      </w:tr>
      <w:tr w:rsidR="1CCB80B8" w:rsidTr="0253B49B" w14:paraId="17AC4531">
        <w:tc>
          <w:tcPr>
            <w:tcW w:w="3489" w:type="dxa"/>
            <w:tcMar/>
          </w:tcPr>
          <w:p w:rsidR="1CCB80B8" w:rsidP="1CCB80B8" w:rsidRDefault="1CCB80B8" w14:paraId="18C0A0D6" w14:textId="34160795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5ADB59BB" w14:textId="20FD8106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informuje, czym zajmuje się </w:t>
            </w:r>
            <w:r w:rsidRPr="1CCB80B8" w:rsidR="1CCB80B8">
              <w:rPr>
                <w:sz w:val="17"/>
                <w:szCs w:val="17"/>
              </w:rPr>
              <w:t>elektrostatyka</w:t>
            </w:r>
            <w:r w:rsidRPr="1CCB80B8" w:rsidR="1CCB80B8">
              <w:rPr>
                <w:sz w:val="17"/>
                <w:szCs w:val="17"/>
              </w:rPr>
              <w:t>; wskazuje przykłady elektryzowania ciał w otaczającej rzeczywistości</w:t>
            </w:r>
          </w:p>
          <w:p w:rsidR="1CCB80B8" w:rsidP="1CCB80B8" w:rsidRDefault="1CCB80B8" w14:paraId="178B0602" w14:textId="345FD465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ładunku elektrycznego; rozróżnia dwa rodzaje ładunków elektrycznych (dodatnie i ujemne)</w:t>
            </w:r>
          </w:p>
          <w:p w:rsidR="1CCB80B8" w:rsidP="1CCB80B8" w:rsidRDefault="1CCB80B8" w14:paraId="5EE718B0" w14:textId="7020B2D1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wyjaśnia, z czego składa się atom; przedstawia model budowy atomu na schematycznym rysunku</w:t>
            </w:r>
          </w:p>
          <w:p w:rsidR="1CCB80B8" w:rsidP="1CCB80B8" w:rsidRDefault="1CCB80B8" w14:paraId="17A53D4A" w14:textId="7862E6B5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pojęciami: przewodnika jako substancji, w której łatwo mogą się przemieszczać ładunki elektryczne, i izolatora jako substancji, w której ładunki elektryczne nie mogą się przemieszczać</w:t>
            </w:r>
          </w:p>
          <w:p w:rsidR="1CCB80B8" w:rsidP="1CCB80B8" w:rsidRDefault="1CCB80B8" w14:paraId="55524CFD" w14:textId="558D8D78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odróżnia przewodniki od izolatorów; wskazuje ich przykłady</w:t>
            </w:r>
          </w:p>
          <w:p w:rsidR="1CCB80B8" w:rsidP="1CCB80B8" w:rsidRDefault="1CCB80B8" w14:paraId="6435C747" w14:textId="63648E05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układu izolowanego; podaje zasadę zachowania ładunku elektrycznego</w:t>
            </w:r>
          </w:p>
          <w:p w:rsidR="1CCB80B8" w:rsidP="1CCB80B8" w:rsidRDefault="1CCB80B8" w14:paraId="27F3C377" w14:textId="0148DCFB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wyodrębnia z tekstów i rysunków informacje kluczowe dla </w:t>
            </w:r>
            <w:r w:rsidRPr="1CCB80B8" w:rsidR="1CCB80B8">
              <w:rPr>
                <w:sz w:val="17"/>
                <w:szCs w:val="17"/>
              </w:rPr>
              <w:t>opisywanego</w:t>
            </w:r>
            <w:r w:rsidRPr="1CCB80B8" w:rsidR="1CCB80B8">
              <w:rPr>
                <w:sz w:val="17"/>
                <w:szCs w:val="17"/>
              </w:rPr>
              <w:t xml:space="preserve"> zjawiska lub problemu</w:t>
            </w:r>
          </w:p>
          <w:p w:rsidR="1CCB80B8" w:rsidP="1CCB80B8" w:rsidRDefault="1CCB80B8" w14:paraId="1E2C08ED" w14:textId="5A51FB84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współpracuje w zespole podczas przeprowadzania obserwacji i do-świadczeń, przestrzegając zasad bezpieczeństwa</w:t>
            </w:r>
          </w:p>
          <w:p w:rsidR="1CCB80B8" w:rsidP="1CCB80B8" w:rsidRDefault="1CCB80B8" w14:paraId="133AB622" w14:textId="02AA75B7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Elektrostatyka</w:t>
            </w:r>
          </w:p>
        </w:tc>
        <w:tc>
          <w:tcPr>
            <w:tcW w:w="3489" w:type="dxa"/>
            <w:tcMar/>
          </w:tcPr>
          <w:p w:rsidR="1CCB80B8" w:rsidP="1CCB80B8" w:rsidRDefault="1CCB80B8" w14:paraId="667A30DC" w14:textId="53F04F3A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45D6F4E1" w14:textId="02519C5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doświadczalnie demonstruje zjawiska elektryzowania przez potarcie lub dotyk oraz wzajemne oddziaływanie ciał naelektryzowanych</w:t>
            </w:r>
          </w:p>
          <w:p w:rsidR="1CCB80B8" w:rsidP="1CCB80B8" w:rsidRDefault="1CCB80B8" w14:paraId="0F2CCD77" w14:textId="4FCCEC43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sposoby elektryzowania ciał przez potarcie i dotyk; informuje, że te zjawiska polegają na przemieszczaniu się elektronów; ilustruje to na przykładach</w:t>
            </w:r>
          </w:p>
          <w:p w:rsidR="1CCB80B8" w:rsidP="1CCB80B8" w:rsidRDefault="1CCB80B8" w14:paraId="35C943E1" w14:textId="7DCED5D4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jakościowo oddziaływanie ładunków jednoimiennych i różnoimiennych; podaje przykłady oddziaływań elektrostatycznych w otaczającej rzeczywistości i ich zastosowań (poznane na lekcji)</w:t>
            </w:r>
          </w:p>
          <w:p w:rsidR="1CCB80B8" w:rsidP="1CCB80B8" w:rsidRDefault="1CCB80B8" w14:paraId="3131B8D0" w14:textId="48E9662A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ładunku elementarnego; podaje symbol ładunku elementarnego oraz wartość: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 xml:space="preserve"> e ≈ 1,6 · 10</w:t>
            </w:r>
            <w:r w:rsidRPr="1CCB80B8" w:rsidR="1CCB80B8">
              <w:rPr>
                <w:rFonts w:ascii="Cambria Math" w:hAnsi="Cambria Math" w:eastAsia="Cambria Math" w:cs="Cambria Math"/>
                <w:sz w:val="12"/>
                <w:szCs w:val="12"/>
              </w:rPr>
              <w:t>–19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 xml:space="preserve"> C</w:t>
            </w:r>
          </w:p>
          <w:p w:rsidR="1CCB80B8" w:rsidP="1CCB80B8" w:rsidRDefault="1CCB80B8" w14:paraId="77FB37A7" w14:textId="5BEA99C3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ładunku elektrycznego jako wielokrotności ładunku elementarnego; stosuje jednostkę ładunku (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>1 C</w:t>
            </w:r>
            <w:r w:rsidRPr="1CCB80B8" w:rsidR="1CCB80B8">
              <w:rPr>
                <w:sz w:val="17"/>
                <w:szCs w:val="17"/>
              </w:rPr>
              <w:t>)</w:t>
            </w:r>
          </w:p>
          <w:p w:rsidR="1CCB80B8" w:rsidP="1CCB80B8" w:rsidRDefault="1CCB80B8" w14:paraId="684A5F46" w14:textId="7DE32D11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wyjaśnia na przykładach, kiedy ciało jest naładowane dodatnio, a kiedy jest </w:t>
            </w:r>
            <w:r w:rsidRPr="1CCB80B8" w:rsidR="1CCB80B8">
              <w:rPr>
                <w:sz w:val="17"/>
                <w:szCs w:val="17"/>
              </w:rPr>
              <w:t>naładowane</w:t>
            </w:r>
            <w:r w:rsidRPr="1CCB80B8" w:rsidR="1CCB80B8">
              <w:rPr>
                <w:sz w:val="17"/>
                <w:szCs w:val="17"/>
              </w:rPr>
              <w:t xml:space="preserve"> ujemnie</w:t>
            </w:r>
          </w:p>
          <w:p w:rsidR="1CCB80B8" w:rsidP="1CCB80B8" w:rsidRDefault="1CCB80B8" w14:paraId="61E03362" w14:textId="182CC1CB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jonu; wyjaśnia, kiedy powstaje jon dodatni, a kiedy – jon ujemny</w:t>
            </w:r>
          </w:p>
          <w:p w:rsidR="1CCB80B8" w:rsidP="1CCB80B8" w:rsidRDefault="1CCB80B8" w14:paraId="1721B879" w14:textId="5A94942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doświadczalnie odróżnia przewodniki od izolatorów; wskazuje ich przykłady</w:t>
            </w:r>
          </w:p>
          <w:p w:rsidR="1CCB80B8" w:rsidP="1CCB80B8" w:rsidRDefault="1CCB80B8" w14:paraId="105F204C" w14:textId="0D172804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informuje, że dobre przewodniki </w:t>
            </w:r>
            <w:r w:rsidRPr="1CCB80B8" w:rsidR="1CCB80B8">
              <w:rPr>
                <w:sz w:val="17"/>
                <w:szCs w:val="17"/>
              </w:rPr>
              <w:t>elektryczności</w:t>
            </w:r>
            <w:r w:rsidRPr="1CCB80B8" w:rsidR="1CCB80B8">
              <w:rPr>
                <w:sz w:val="17"/>
                <w:szCs w:val="17"/>
              </w:rPr>
              <w:t xml:space="preserve"> są również dobrymi przewodnikami ciepła; wymienia przykłady zastosowań przewodników i izolatorów w otaczającej rzeczywistości</w:t>
            </w:r>
          </w:p>
          <w:p w:rsidR="1CCB80B8" w:rsidP="1CCB80B8" w:rsidRDefault="1CCB80B8" w14:paraId="00C6060F" w14:textId="05EF6206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  <w:lang w:val="en-US"/>
              </w:rPr>
              <w:t>stosuje zasadę zachowania ładunku elektrycznego</w:t>
            </w:r>
          </w:p>
          <w:p w:rsidR="1CCB80B8" w:rsidP="1CCB80B8" w:rsidRDefault="1CCB80B8" w14:paraId="11BC9A2E" w14:textId="05058DD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budowę oraz zasadę działania elektroskopu; posługuje się elektroskopem</w:t>
            </w:r>
          </w:p>
          <w:p w:rsidR="1CCB80B8" w:rsidP="1CCB80B8" w:rsidRDefault="1CCB80B8" w14:paraId="1E037B44" w14:textId="75553A1D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przemieszczanie się ładunków w przewodnikach pod wpływem oddziaływania ładunku zewnętrznego (indukcja elektrostatyczna)</w:t>
            </w:r>
          </w:p>
          <w:p w:rsidR="1CCB80B8" w:rsidP="1CCB80B8" w:rsidRDefault="1CCB80B8" w14:paraId="58A8D031" w14:textId="2029C760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podaje przykłady skutków i wykorzystania indukcji elektrostatycznej</w:t>
            </w:r>
          </w:p>
          <w:p w:rsidR="1CCB80B8" w:rsidP="1CCB80B8" w:rsidRDefault="1CCB80B8" w14:paraId="70BEB011" w14:textId="7E150517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  <w:lang w:val="en-US"/>
              </w:rPr>
              <w:t>przeprowadza doświadczenia:</w:t>
            </w:r>
          </w:p>
          <w:p w:rsidR="1CCB80B8" w:rsidP="1CCB80B8" w:rsidRDefault="1CCB80B8" w14:paraId="093E6AD0" w14:textId="2496568F">
            <w:pPr>
              <w:pStyle w:val="ListParagraph"/>
              <w:numPr>
                <w:ilvl w:val="2"/>
                <w:numId w:val="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doświadczenie ilustrujące elektryzowanie ciał przez pocieranie oraz oddziaływanie ciał naelektryzowanych,</w:t>
            </w:r>
          </w:p>
          <w:p w:rsidR="1CCB80B8" w:rsidP="1CCB80B8" w:rsidRDefault="1CCB80B8" w14:paraId="5425FCED" w14:textId="7A307DA7">
            <w:pPr>
              <w:pStyle w:val="ListParagraph"/>
              <w:numPr>
                <w:ilvl w:val="2"/>
                <w:numId w:val="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doświadczenie wykazujące, że </w:t>
            </w:r>
            <w:r w:rsidRPr="1CCB80B8" w:rsidR="1CCB80B8">
              <w:rPr>
                <w:sz w:val="17"/>
                <w:szCs w:val="17"/>
              </w:rPr>
              <w:t>przewodnik</w:t>
            </w:r>
            <w:r w:rsidRPr="1CCB80B8" w:rsidR="1CCB80B8">
              <w:rPr>
                <w:sz w:val="17"/>
                <w:szCs w:val="17"/>
              </w:rPr>
              <w:t xml:space="preserve"> można naelektryzować,</w:t>
            </w:r>
          </w:p>
          <w:p w:rsidR="1CCB80B8" w:rsidP="1CCB80B8" w:rsidRDefault="1CCB80B8" w14:paraId="5C5E0453" w14:textId="60DED0DF">
            <w:pPr>
              <w:pStyle w:val="ListParagraph"/>
              <w:numPr>
                <w:ilvl w:val="2"/>
                <w:numId w:val="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elektryzowanie ciał przez zbliżenie ciała naelektryzowanego,</w:t>
            </w:r>
          </w:p>
          <w:p w:rsidR="1CCB80B8" w:rsidP="1CCB80B8" w:rsidRDefault="1CCB80B8" w14:paraId="54E9BB50" w14:textId="3D102D13">
            <w:pPr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</w:rPr>
              <w:t>korzystając z ich opisów i przestrzegając zasad bezpieczeństwa; opisuje przebieg przeprowadzonego doświadczenia (</w:t>
            </w: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</w:rPr>
              <w:t>wyróżnia</w:t>
            </w: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</w:rPr>
              <w:t xml:space="preserve"> kluczowe kroki i sposób postępowania, wyjaśnia rolę użytych przyrządów, przedstawia wyniki i formułuje wnioski na podstawie tych wyników)</w:t>
            </w:r>
          </w:p>
          <w:p w:rsidR="1CCB80B8" w:rsidP="1CCB80B8" w:rsidRDefault="1CCB80B8" w14:paraId="5139D33A" w14:textId="5C4F14BF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proste zadania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Elektrostatyka</w:t>
            </w:r>
          </w:p>
        </w:tc>
        <w:tc>
          <w:tcPr>
            <w:tcW w:w="3489" w:type="dxa"/>
            <w:tcMar/>
          </w:tcPr>
          <w:p w:rsidR="1CCB80B8" w:rsidP="1CCB80B8" w:rsidRDefault="1CCB80B8" w14:paraId="3936F489" w14:textId="6FCE6D1C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15325866" w14:textId="638EAE8B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wskazuje przykłady oddziaływań elektro-statycznych w otaczającej rzeczywistości i ich zastosowań (inne niż poznane na lekcji)</w:t>
            </w:r>
          </w:p>
          <w:p w:rsidR="1CCB80B8" w:rsidP="1CCB80B8" w:rsidRDefault="1CCB80B8" w14:paraId="03B30D06" w14:textId="20EB5E10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budowę i zastosowanie maszyny elektrostatycznej</w:t>
            </w:r>
          </w:p>
          <w:p w:rsidR="1CCB80B8" w:rsidP="1CCB80B8" w:rsidRDefault="1CCB80B8" w14:paraId="6E002A6B" w14:textId="43234EE5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porównuje oddziaływania </w:t>
            </w:r>
            <w:r w:rsidRPr="1CCB80B8" w:rsidR="1CCB80B8">
              <w:rPr>
                <w:sz w:val="17"/>
                <w:szCs w:val="17"/>
              </w:rPr>
              <w:t>elektrostatyczne</w:t>
            </w:r>
            <w:r w:rsidRPr="1CCB80B8" w:rsidR="1CCB80B8">
              <w:rPr>
                <w:sz w:val="17"/>
                <w:szCs w:val="17"/>
              </w:rPr>
              <w:t xml:space="preserve"> i grawitacyjne</w:t>
            </w:r>
          </w:p>
          <w:p w:rsidR="1CCB80B8" w:rsidP="1CCB80B8" w:rsidRDefault="1CCB80B8" w14:paraId="66A02823" w14:textId="44D0022A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wykazuje, że 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>1 C</w:t>
            </w:r>
            <w:r w:rsidRPr="1CCB80B8" w:rsidR="1CCB80B8">
              <w:rPr>
                <w:sz w:val="17"/>
                <w:szCs w:val="17"/>
              </w:rPr>
              <w:t xml:space="preserve"> jest bardzo dużym ładunkiem elektrycznym (zawiera </w:t>
            </w:r>
            <w:r>
              <w:br/>
            </w:r>
            <w:r w:rsidRPr="1CCB80B8" w:rsidR="1CCB80B8">
              <w:rPr>
                <w:sz w:val="17"/>
                <w:szCs w:val="17"/>
              </w:rPr>
              <w:t>6,24 · 10</w:t>
            </w:r>
            <w:r w:rsidRPr="1CCB80B8" w:rsidR="1CCB80B8">
              <w:rPr>
                <w:rFonts w:ascii="Cambria Math" w:hAnsi="Cambria Math" w:eastAsia="Cambria Math" w:cs="Cambria Math"/>
                <w:sz w:val="12"/>
                <w:szCs w:val="12"/>
              </w:rPr>
              <w:t>18</w:t>
            </w:r>
            <w:r w:rsidRPr="1CCB80B8" w:rsidR="1CCB80B8">
              <w:rPr>
                <w:sz w:val="17"/>
                <w:szCs w:val="17"/>
              </w:rPr>
              <w:t xml:space="preserve"> ładunków elementarnych: </w:t>
            </w:r>
            <w:r>
              <w:br/>
            </w:r>
            <w:r w:rsidRPr="1CCB80B8" w:rsidR="1CCB80B8">
              <w:rPr>
                <w:sz w:val="17"/>
                <w:szCs w:val="17"/>
              </w:rPr>
              <w:t>1 C = 6,24 · 10</w:t>
            </w:r>
            <w:r w:rsidRPr="1CCB80B8" w:rsidR="1CCB80B8">
              <w:rPr>
                <w:rFonts w:ascii="Cambria Math" w:hAnsi="Cambria Math" w:eastAsia="Cambria Math" w:cs="Cambria Math"/>
                <w:sz w:val="12"/>
                <w:szCs w:val="12"/>
              </w:rPr>
              <w:t>18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e</w:t>
            </w:r>
            <w:r w:rsidRPr="1CCB80B8" w:rsidR="1CCB80B8">
              <w:rPr>
                <w:sz w:val="17"/>
                <w:szCs w:val="17"/>
              </w:rPr>
              <w:t>)</w:t>
            </w:r>
          </w:p>
          <w:p w:rsidR="1CCB80B8" w:rsidP="1CCB80B8" w:rsidRDefault="1CCB80B8" w14:paraId="24F952C3" w14:textId="3C0DED4F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  <w:lang w:val="en-US"/>
              </w:rPr>
            </w:pPr>
            <w:r w:rsidRPr="1CCB80B8" w:rsidR="1CCB80B8">
              <w:rPr>
                <w:sz w:val="12"/>
                <w:szCs w:val="12"/>
                <w:lang w:val="en-US"/>
              </w:rPr>
              <w:t>R</w:t>
            </w:r>
            <w:r w:rsidRPr="1CCB80B8" w:rsidR="1CCB80B8">
              <w:rPr>
                <w:sz w:val="12"/>
                <w:szCs w:val="12"/>
                <w:lang w:val="en-US"/>
              </w:rPr>
              <w:t xml:space="preserve"> </w:t>
            </w:r>
            <w:r w:rsidRPr="1CCB80B8" w:rsidR="1CCB80B8">
              <w:rPr>
                <w:sz w:val="17"/>
                <w:szCs w:val="17"/>
                <w:lang w:val="en-US"/>
              </w:rPr>
              <w:t>analizuje</w:t>
            </w:r>
            <w:r w:rsidRPr="1CCB80B8" w:rsidR="1CCB80B8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1CCB80B8" w:rsidR="1CCB80B8">
              <w:rPr>
                <w:sz w:val="17"/>
                <w:szCs w:val="17"/>
                <w:lang w:val="en-US"/>
              </w:rPr>
              <w:t>tzw</w:t>
            </w:r>
            <w:proofErr w:type="spellEnd"/>
            <w:r w:rsidRPr="1CCB80B8" w:rsidR="1CCB80B8">
              <w:rPr>
                <w:sz w:val="17"/>
                <w:szCs w:val="17"/>
                <w:lang w:val="en-US"/>
              </w:rPr>
              <w:t xml:space="preserve">. </w:t>
            </w:r>
            <w:proofErr w:type="spellStart"/>
            <w:r w:rsidRPr="1CCB80B8" w:rsidR="1CCB80B8">
              <w:rPr>
                <w:sz w:val="17"/>
                <w:szCs w:val="17"/>
                <w:lang w:val="en-US"/>
              </w:rPr>
              <w:t>szereg</w:t>
            </w:r>
            <w:proofErr w:type="spellEnd"/>
            <w:r w:rsidRPr="1CCB80B8" w:rsidR="1CCB80B8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1CCB80B8" w:rsidR="1CCB80B8">
              <w:rPr>
                <w:sz w:val="17"/>
                <w:szCs w:val="17"/>
                <w:lang w:val="en-US"/>
              </w:rPr>
              <w:t>tryboelektryczny</w:t>
            </w:r>
            <w:proofErr w:type="spellEnd"/>
          </w:p>
          <w:p w:rsidR="1CCB80B8" w:rsidP="1CCB80B8" w:rsidRDefault="1CCB80B8" w14:paraId="6477E947" w14:textId="0C404CAB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zadania z wykorzystaniem zależności, że każdy ładunek elektryczny jest wielokrotnością ładunku elementarne-go; przelicza podwielokrotności, </w:t>
            </w:r>
            <w:r w:rsidRPr="1CCB80B8" w:rsidR="1CCB80B8">
              <w:rPr>
                <w:sz w:val="17"/>
                <w:szCs w:val="17"/>
              </w:rPr>
              <w:t>przeprowadza</w:t>
            </w:r>
            <w:r w:rsidRPr="1CCB80B8" w:rsidR="1CCB80B8">
              <w:rPr>
                <w:sz w:val="17"/>
                <w:szCs w:val="17"/>
              </w:rPr>
              <w:t xml:space="preserve"> obliczenia i zapisuje wynik zgodnie z zasadami zaokrąglania, z zachowaniem liczby cyfr znaczących wynikającej z danych</w:t>
            </w:r>
          </w:p>
          <w:p w:rsidR="1CCB80B8" w:rsidP="1CCB80B8" w:rsidRDefault="1CCB80B8" w14:paraId="08BB5F42" w14:textId="5B20F532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elektronów swobodnych; wykazuje, że w metalach znajdują się elektrony swobodne, a w izolatorach elektrony są związane z atomami; na tej podstawie uzasadnia podział substancji na przewodniki i izolatory</w:t>
            </w:r>
          </w:p>
          <w:p w:rsidR="1CCB80B8" w:rsidP="1CCB80B8" w:rsidRDefault="1CCB80B8" w14:paraId="2C518D3D" w14:textId="0F9CDB9B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wyjaśnia wyniki obserwacji przeprowadzonych doświadczeń związanych z elektryzowaniem przewodników; uzasadnia na przykładach, że przewodnik można naelektryzować wtedy, gdy odizoluje się go od ziemi</w:t>
            </w:r>
          </w:p>
          <w:p w:rsidR="1CCB80B8" w:rsidP="1CCB80B8" w:rsidRDefault="1CCB80B8" w14:paraId="4D273550" w14:textId="58CB047C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wyjaśnia, na czym polega uziemienie ciała naelektryzowanego i zobojętnienie zgromadzonego na nim ładunku elektrycznego</w:t>
            </w:r>
          </w:p>
          <w:p w:rsidR="1CCB80B8" w:rsidP="1CCB80B8" w:rsidRDefault="1CCB80B8" w14:paraId="6BD0F17C" w14:textId="498411F1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opisuje działanie i zastosowanie </w:t>
            </w:r>
            <w:r w:rsidRPr="1CCB80B8" w:rsidR="1CCB80B8">
              <w:rPr>
                <w:sz w:val="17"/>
                <w:szCs w:val="17"/>
              </w:rPr>
              <w:t>piorunochronu</w:t>
            </w:r>
          </w:p>
          <w:p w:rsidR="1CCB80B8" w:rsidP="1CCB80B8" w:rsidRDefault="1CCB80B8" w14:paraId="53E851BF" w14:textId="437118BA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  <w:lang w:val="en-US"/>
              </w:rPr>
              <w:t>projektuje i przeprowadza:</w:t>
            </w:r>
          </w:p>
          <w:p w:rsidR="1CCB80B8" w:rsidP="1CCB80B8" w:rsidRDefault="1CCB80B8" w14:paraId="299D7EB6" w14:textId="22AEE3FA">
            <w:pPr>
              <w:pStyle w:val="ListParagraph"/>
              <w:numPr>
                <w:ilvl w:val="2"/>
                <w:numId w:val="5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doświadczenie ilustrujące właściwości ciał naelektryzowanych,</w:t>
            </w:r>
          </w:p>
          <w:p w:rsidR="1CCB80B8" w:rsidP="1CCB80B8" w:rsidRDefault="1CCB80B8" w14:paraId="6D408BD4" w14:textId="3D0E18F9">
            <w:pPr>
              <w:pStyle w:val="ListParagraph"/>
              <w:numPr>
                <w:ilvl w:val="2"/>
                <w:numId w:val="5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doświadczenie ilustrujące skutki indukcji elektrostatycznej,</w:t>
            </w:r>
          </w:p>
          <w:p w:rsidR="1CCB80B8" w:rsidP="1CCB80B8" w:rsidRDefault="1CCB80B8" w14:paraId="1B79C9E1" w14:textId="266F8326">
            <w:pPr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</w:rPr>
              <w:t>krytycznie ocenia ich wyniki; wskazuje czynniki istotne i nieistotne dla wyników doświadczeń; formułuje wnioski na podstawie wyników doświadczeń</w:t>
            </w:r>
          </w:p>
          <w:p w:rsidR="1CCB80B8" w:rsidP="1CCB80B8" w:rsidRDefault="1CCB80B8" w14:paraId="4F4B6B3D" w14:textId="259C3CF3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Elektrostatyka</w:t>
            </w:r>
          </w:p>
          <w:p w:rsidR="1CCB80B8" w:rsidP="1CCB80B8" w:rsidRDefault="1CCB80B8" w14:paraId="735763C7" w14:textId="5D15B800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posługuje się informacjami pochodzącymi z analizy przeczytanych tekstów (w tym popularnonaukowych) dotyczących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Elektrostatyka </w:t>
            </w:r>
            <w:r w:rsidRPr="1CCB80B8" w:rsidR="1CCB80B8">
              <w:rPr>
                <w:sz w:val="17"/>
                <w:szCs w:val="17"/>
              </w:rPr>
              <w:t xml:space="preserve">(w szczególności tekstu: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Gdzie wykorzystuje się elektryzowanie ciał</w:t>
            </w:r>
            <w:r w:rsidRPr="1CCB80B8" w:rsidR="1CCB80B8">
              <w:rPr>
                <w:sz w:val="17"/>
                <w:szCs w:val="17"/>
              </w:rPr>
              <w:t>)</w:t>
            </w:r>
          </w:p>
        </w:tc>
        <w:tc>
          <w:tcPr>
            <w:tcW w:w="3489" w:type="dxa"/>
            <w:tcMar/>
          </w:tcPr>
          <w:p w:rsidR="1CCB80B8" w:rsidP="1CCB80B8" w:rsidRDefault="1CCB80B8" w14:paraId="3A541961" w14:textId="25398785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0A165C68" w14:textId="2501A843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posługuje</w:t>
            </w:r>
            <w:r w:rsidRPr="1CCB80B8" w:rsidR="1CCB80B8">
              <w:rPr>
                <w:sz w:val="17"/>
                <w:szCs w:val="17"/>
              </w:rPr>
              <w:t xml:space="preserve"> się pojęciem dipolu elektrycznego do wyjaśnienia skutków indukcji elektrostatycznej</w:t>
            </w:r>
          </w:p>
          <w:p w:rsidR="1CCB80B8" w:rsidP="1CCB80B8" w:rsidRDefault="1CCB80B8" w14:paraId="00788CF1" w14:textId="77F2EB67">
            <w:pPr>
              <w:pStyle w:val="ListParagraph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realizuje własny projekt dotyczący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Elektrostatyka</w:t>
            </w:r>
          </w:p>
          <w:p w:rsidR="1CCB80B8" w:rsidP="1CCB80B8" w:rsidRDefault="1CCB80B8" w14:paraId="5738C936" w14:textId="640ABBE5">
            <w:pPr>
              <w:pStyle w:val="ListParagraph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zadania złożone, nietypowe,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Elektrostatyka</w:t>
            </w:r>
          </w:p>
        </w:tc>
      </w:tr>
      <w:tr w:rsidR="1CCB80B8" w:rsidTr="0253B49B" w14:paraId="16B269EC">
        <w:tc>
          <w:tcPr>
            <w:tcW w:w="3489" w:type="dxa"/>
            <w:tcMar/>
          </w:tcPr>
          <w:p w:rsidR="1CCB80B8" w:rsidP="1CCB80B8" w:rsidRDefault="1CCB80B8" w14:paraId="35AA0532" w14:textId="34B4AB22">
            <w:pPr>
              <w:jc w:val="center"/>
            </w:pPr>
            <w:r w:rsidRPr="1CCB80B8" w:rsidR="1CCB80B8">
              <w:rPr>
                <w:rFonts w:ascii="Century Gothic" w:hAnsi="Century Gothic" w:eastAsia="Century Gothic" w:cs="Century Gothic"/>
                <w:b w:val="1"/>
                <w:bCs w:val="1"/>
                <w:sz w:val="17"/>
                <w:szCs w:val="17"/>
                <w:lang w:val="en-US"/>
              </w:rPr>
              <w:t>II. PRĄD ELEKTRYCZNY</w:t>
            </w:r>
          </w:p>
        </w:tc>
        <w:tc>
          <w:tcPr>
            <w:tcW w:w="3489" w:type="dxa"/>
            <w:tcMar/>
          </w:tcPr>
          <w:p w:rsidR="1CCB80B8" w:rsidRDefault="1CCB80B8" w14:paraId="108AC3EC" w14:textId="01FFCFDA"/>
        </w:tc>
        <w:tc>
          <w:tcPr>
            <w:tcW w:w="3489" w:type="dxa"/>
            <w:tcMar/>
          </w:tcPr>
          <w:p w:rsidR="1CCB80B8" w:rsidRDefault="1CCB80B8" w14:paraId="5118CA42" w14:textId="689A2990"/>
        </w:tc>
        <w:tc>
          <w:tcPr>
            <w:tcW w:w="3489" w:type="dxa"/>
            <w:tcMar/>
          </w:tcPr>
          <w:p w:rsidR="1CCB80B8" w:rsidRDefault="1CCB80B8" w14:paraId="4847A060" w14:textId="55F9C325"/>
        </w:tc>
      </w:tr>
      <w:tr w:rsidR="1CCB80B8" w:rsidTr="0253B49B" w14:paraId="5C4C5ABA">
        <w:tc>
          <w:tcPr>
            <w:tcW w:w="3489" w:type="dxa"/>
            <w:tcMar/>
          </w:tcPr>
          <w:p w:rsidR="1CCB80B8" w:rsidP="1CCB80B8" w:rsidRDefault="1CCB80B8" w14:paraId="58CFFACF" w14:textId="18E21C11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12E27C91" w14:textId="13739BCF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określa umowny kierunek przepływu prądu elektrycznego</w:t>
            </w:r>
          </w:p>
          <w:p w:rsidR="1CCB80B8" w:rsidP="1CCB80B8" w:rsidRDefault="1CCB80B8" w14:paraId="5A7A41BF" w14:textId="7AF3C204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przeprowadza doświadczenie modelowe ilustrujące, czym jest natężenie prądu, korzystając z jego opisu</w:t>
            </w:r>
          </w:p>
          <w:p w:rsidR="1CCB80B8" w:rsidP="1CCB80B8" w:rsidRDefault="1CCB80B8" w14:paraId="0BB755E3" w14:textId="79F2B811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natężenia prądu wraz z jego jednostką (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>1 A</w:t>
            </w:r>
            <w:r w:rsidRPr="1CCB80B8" w:rsidR="1CCB80B8">
              <w:rPr>
                <w:sz w:val="17"/>
                <w:szCs w:val="17"/>
              </w:rPr>
              <w:t>)</w:t>
            </w:r>
          </w:p>
          <w:p w:rsidR="1CCB80B8" w:rsidP="1CCB80B8" w:rsidRDefault="1CCB80B8" w14:paraId="627882E7" w14:textId="53F77CFA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obwodu elektrycznego; podaje warunki przepływu prądu elektrycznego w obwodzie elektrycznym</w:t>
            </w:r>
          </w:p>
          <w:p w:rsidR="1CCB80B8" w:rsidP="1CCB80B8" w:rsidRDefault="1CCB80B8" w14:paraId="5553A24F" w14:textId="5EAF66C6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wymienia elementy prostego </w:t>
            </w:r>
            <w:r w:rsidRPr="1CCB80B8" w:rsidR="1CCB80B8">
              <w:rPr>
                <w:sz w:val="17"/>
                <w:szCs w:val="17"/>
              </w:rPr>
              <w:t>obwodu</w:t>
            </w:r>
            <w:r w:rsidRPr="1CCB80B8" w:rsidR="1CCB80B8">
              <w:rPr>
                <w:sz w:val="17"/>
                <w:szCs w:val="17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1CCB80B8" w:rsidP="1CCB80B8" w:rsidRDefault="1CCB80B8" w14:paraId="62D8216B" w14:textId="45EC23AE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wymienia przyrządy służące do pomiaru napięcia elektrycznego i natężenia prądu elektrycznego; wyjaśnia, jak włącza się je do obwodu elektrycznego (</w:t>
            </w:r>
            <w:r w:rsidRPr="1CCB80B8" w:rsidR="1CCB80B8">
              <w:rPr>
                <w:sz w:val="17"/>
                <w:szCs w:val="17"/>
              </w:rPr>
              <w:t>ampero</w:t>
            </w:r>
            <w:r w:rsidRPr="1CCB80B8" w:rsidR="1CCB80B8">
              <w:rPr>
                <w:sz w:val="17"/>
                <w:szCs w:val="17"/>
              </w:rPr>
              <w:t>mierz szeregowo, woltomierz równolegle)</w:t>
            </w:r>
          </w:p>
          <w:p w:rsidR="1CCB80B8" w:rsidP="1CCB80B8" w:rsidRDefault="1CCB80B8" w14:paraId="0E15D152" w14:textId="2A313913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wymienia formy energii, na jakie jest zamieniana energia elektryczna; wymienia źródła energii elektrycznej i odbiorniki; podaje ich przykłady</w:t>
            </w:r>
          </w:p>
          <w:p w:rsidR="1CCB80B8" w:rsidP="1CCB80B8" w:rsidRDefault="1CCB80B8" w14:paraId="5F93C198" w14:textId="53538EB4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wyjaśnia, na czym polega zwarcie; opisuje rolę izolacji i bezpieczników przeciążeniowych w domowej sieci elektrycznej</w:t>
            </w:r>
          </w:p>
          <w:p w:rsidR="1CCB80B8" w:rsidP="1CCB80B8" w:rsidRDefault="1CCB80B8" w14:paraId="3C98608D" w14:textId="6E2655A3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warunki bezpiecznego korzystania z energii elektrycznej</w:t>
            </w:r>
          </w:p>
          <w:p w:rsidR="1CCB80B8" w:rsidP="1CCB80B8" w:rsidRDefault="1CCB80B8" w14:paraId="2BEBC4F6" w14:textId="102C4894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wyodrębnia z tekstów, tabel i rysunków informacje kluczowe dla opisywanego zjawiska lub problemu</w:t>
            </w:r>
          </w:p>
          <w:p w:rsidR="1CCB80B8" w:rsidP="1CCB80B8" w:rsidRDefault="1CCB80B8" w14:paraId="67E724DA" w14:textId="4DFFD8C1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rozpoznaje zależność rosnącą bądź malejącą na podstawie danych z tabeli lub na podstawie wykresu</w:t>
            </w:r>
          </w:p>
          <w:p w:rsidR="1CCB80B8" w:rsidP="1CCB80B8" w:rsidRDefault="1CCB80B8" w14:paraId="5ADEAEF1" w14:textId="7DA6BB2C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współpracuje w zespole podczas przeprowadzania obserwacji i do-świadczeń, przestrzegając zasad bezpieczeństwa</w:t>
            </w:r>
          </w:p>
          <w:p w:rsidR="1CCB80B8" w:rsidP="1CCB80B8" w:rsidRDefault="1CCB80B8" w14:paraId="46F035EC" w14:textId="3B51DD46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Prąd elektryczny</w:t>
            </w:r>
          </w:p>
        </w:tc>
        <w:tc>
          <w:tcPr>
            <w:tcW w:w="3489" w:type="dxa"/>
            <w:tcMar/>
          </w:tcPr>
          <w:p w:rsidR="1CCB80B8" w:rsidP="1CCB80B8" w:rsidRDefault="1CCB80B8" w14:paraId="70E7D818" w14:textId="3530C101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5C2DF086" w14:textId="219F64E6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napięcia elektrycznego jako wielkości określającej ilość energii potrzebnej do przeniesienia jednostkowego ładunku w obwodzie; stosuje jednostkę napięcia (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>1 V</w:t>
            </w:r>
            <w:r w:rsidRPr="1CCB80B8" w:rsidR="1CCB80B8">
              <w:rPr>
                <w:sz w:val="17"/>
                <w:szCs w:val="17"/>
              </w:rPr>
              <w:t>)</w:t>
            </w:r>
          </w:p>
          <w:p w:rsidR="1CCB80B8" w:rsidP="1CCB80B8" w:rsidRDefault="1CCB80B8" w14:paraId="13E7AF2F" w14:textId="2353C2B2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przepływ prądu w obwodach jako ruch elektronów swobodnych albo jonów w przewodnikach</w:t>
            </w:r>
          </w:p>
          <w:p w:rsidR="1CCB80B8" w:rsidP="1CCB80B8" w:rsidRDefault="1CCB80B8" w14:paraId="58D59AD1" w14:textId="1E7B85F3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stosuje w obliczeniach związek między natężeniem prądu a ładunkiem i czasem jego przepływu przez poprzeczny przekrój przewodnika</w:t>
            </w:r>
          </w:p>
          <w:p w:rsidR="1CCB80B8" w:rsidP="1CCB80B8" w:rsidRDefault="1CCB80B8" w14:paraId="12816441" w14:textId="4DB2600B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rozróżnia sposoby łączenia elementów obwodu elektrycznego: szeregowy i równoległy</w:t>
            </w:r>
          </w:p>
          <w:p w:rsidR="1CCB80B8" w:rsidP="1CCB80B8" w:rsidRDefault="1CCB80B8" w14:paraId="771C2F0D" w14:textId="79213CFF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rysuje schematy obwodów elektrycznych składających się z jednego źródła energii, jednego odbiornika, mierników i </w:t>
            </w:r>
            <w:r w:rsidRPr="1CCB80B8" w:rsidR="1CCB80B8">
              <w:rPr>
                <w:sz w:val="17"/>
                <w:szCs w:val="17"/>
              </w:rPr>
              <w:t>wyłączników</w:t>
            </w:r>
            <w:r w:rsidRPr="1CCB80B8" w:rsidR="1CCB80B8">
              <w:rPr>
                <w:sz w:val="17"/>
                <w:szCs w:val="17"/>
              </w:rPr>
              <w:t>; posługuje się symbolami graficznymi tych elementów</w:t>
            </w:r>
          </w:p>
          <w:p w:rsidR="1CCB80B8" w:rsidP="1CCB80B8" w:rsidRDefault="1CCB80B8" w14:paraId="2B7F8B56" w14:textId="25610815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posługuje się pojęciem oporu </w:t>
            </w:r>
            <w:r w:rsidRPr="1CCB80B8" w:rsidR="1CCB80B8">
              <w:rPr>
                <w:sz w:val="17"/>
                <w:szCs w:val="17"/>
              </w:rPr>
              <w:t>elektrycznego</w:t>
            </w:r>
            <w:r w:rsidRPr="1CCB80B8" w:rsidR="1CCB80B8">
              <w:rPr>
                <w:sz w:val="17"/>
                <w:szCs w:val="17"/>
              </w:rPr>
              <w:t xml:space="preserve"> jako własnością przewodnika; posługuje się jednostką oporu (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 xml:space="preserve">1 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  <w:lang w:val="en-US"/>
              </w:rPr>
              <w:t>Ω</w:t>
            </w:r>
            <w:r w:rsidRPr="1CCB80B8" w:rsidR="1CCB80B8">
              <w:rPr>
                <w:sz w:val="17"/>
                <w:szCs w:val="17"/>
              </w:rPr>
              <w:t>).</w:t>
            </w:r>
          </w:p>
          <w:p w:rsidR="1CCB80B8" w:rsidP="1CCB80B8" w:rsidRDefault="1CCB80B8" w14:paraId="1DC10556" w14:textId="6D6D2911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stosuje w obliczeniach związek między napięciem a natężeniem prądu i oporem elektrycznym</w:t>
            </w:r>
          </w:p>
          <w:p w:rsidR="1CCB80B8" w:rsidP="1CCB80B8" w:rsidRDefault="1CCB80B8" w14:paraId="1C982EC7" w14:textId="3C6323A7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pracy i mocy prądu elektrycznego wraz z ich jednostkami; stosuje w obliczeniach związek między tymi wielkościami oraz wzory na pracę i moc prądu elektrycznego</w:t>
            </w:r>
          </w:p>
          <w:p w:rsidR="1CCB80B8" w:rsidP="1CCB80B8" w:rsidRDefault="1CCB80B8" w14:paraId="43933653" w14:textId="0A742D04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przelicza energię elektryczną wyrażoną w kilowatogodzinach na dżule i odwrotnie; oblicza zużycie energii elektrycznej dowolnego odbiornika</w:t>
            </w:r>
          </w:p>
          <w:p w:rsidR="1CCB80B8" w:rsidP="1CCB80B8" w:rsidRDefault="1CCB80B8" w14:paraId="1E734A74" w14:textId="0CFBB21F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mocy znamionowej; analizuje i porównuje dane na tabliczkach znamionowych różnych urządzeń elektrycznych</w:t>
            </w:r>
          </w:p>
          <w:p w:rsidR="1CCB80B8" w:rsidP="1CCB80B8" w:rsidRDefault="1CCB80B8" w14:paraId="1ED3EEEC" w14:textId="04AAF5E0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wyjaśnia różnicę między prądem stałym i przemiennym; wskazuje baterię, akumulator i zasilacz jako źródła stałego napięcia; odróżnia to napięcie od napięcia w przewodach doprowadzających prąd do mieszkań</w:t>
            </w:r>
          </w:p>
          <w:p w:rsidR="1CCB80B8" w:rsidP="1CCB80B8" w:rsidRDefault="1CCB80B8" w14:paraId="28BDD098" w14:textId="59556E92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opisuje skutki działania prądu na organizm człowieka i inne organizmy żywe; wskazuje zagrożenia porażeniem prądem </w:t>
            </w:r>
            <w:r w:rsidRPr="1CCB80B8" w:rsidR="1CCB80B8">
              <w:rPr>
                <w:sz w:val="17"/>
                <w:szCs w:val="17"/>
              </w:rPr>
              <w:t>elektrycznym</w:t>
            </w:r>
            <w:r w:rsidRPr="1CCB80B8" w:rsidR="1CCB80B8">
              <w:rPr>
                <w:sz w:val="17"/>
                <w:szCs w:val="17"/>
              </w:rPr>
              <w:t>; podaje podstawowe zasady udzie- lania pierwszej pomocy</w:t>
            </w:r>
          </w:p>
          <w:p w:rsidR="1CCB80B8" w:rsidP="1CCB80B8" w:rsidRDefault="1CCB80B8" w14:paraId="6A1ED6AC" w14:textId="151E8EC2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skutki przerwania dostaw energii elektrycznej do urządzeń o kluczowym znaczeniu oraz rolę zasilania awaryjnego</w:t>
            </w:r>
          </w:p>
          <w:p w:rsidR="1CCB80B8" w:rsidP="1CCB80B8" w:rsidRDefault="1CCB80B8" w14:paraId="36C9E9DD" w14:textId="55D89F54">
            <w:pPr>
              <w:pStyle w:val="ListParagraph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  <w:lang w:val="en-US"/>
              </w:rPr>
              <w:t>przeprowadza doświadczenia:</w:t>
            </w:r>
          </w:p>
          <w:p w:rsidR="1CCB80B8" w:rsidP="1CCB80B8" w:rsidRDefault="1CCB80B8" w14:paraId="62414FA8" w14:textId="5AC759B0">
            <w:pPr>
              <w:pStyle w:val="ListParagraph"/>
              <w:numPr>
                <w:ilvl w:val="1"/>
                <w:numId w:val="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doświadczenie wykazujące przepływ ładunków przez przewodniki,</w:t>
            </w:r>
          </w:p>
          <w:p w:rsidR="1CCB80B8" w:rsidP="1CCB80B8" w:rsidRDefault="1CCB80B8" w14:paraId="37836984" w14:textId="45D14833">
            <w:pPr>
              <w:pStyle w:val="ListParagraph"/>
              <w:numPr>
                <w:ilvl w:val="1"/>
                <w:numId w:val="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łączy według podanego schematu obwód elektryczny składający się ze źródła (baterii), odbiornika (żarówki), amperomierza i woltomierza,</w:t>
            </w:r>
          </w:p>
          <w:p w:rsidR="1CCB80B8" w:rsidP="1CCB80B8" w:rsidRDefault="1CCB80B8" w14:paraId="28BAD389" w14:textId="1085F2F5">
            <w:pPr>
              <w:pStyle w:val="ListParagraph"/>
              <w:numPr>
                <w:ilvl w:val="1"/>
                <w:numId w:val="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bada zależność natężenia prądu od rodzaju odbiornika (żarówki) przy tym samym napięciu oraz zależność oporu elektrycznego przewodnika od jego długości, pola przekroju poprzecznego i rodzaju materiału, z jakiego jest wykonany,</w:t>
            </w:r>
          </w:p>
          <w:p w:rsidR="1CCB80B8" w:rsidP="1CCB80B8" w:rsidRDefault="1CCB80B8" w14:paraId="7AFAD4ED" w14:textId="72DBC043">
            <w:pPr>
              <w:pStyle w:val="ListParagraph"/>
              <w:numPr>
                <w:ilvl w:val="1"/>
                <w:numId w:val="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wyznacza moc żarówki zasilanej z baterii za pomocą woltomierza i amperomierza,</w:t>
            </w:r>
          </w:p>
          <w:p w:rsidR="1CCB80B8" w:rsidP="1CCB80B8" w:rsidRDefault="1CCB80B8" w14:paraId="221F3E15" w14:textId="3E411685">
            <w:pPr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</w:rPr>
              <w:t>korzystając z ich opisów i przestrzegając zasad bezpieczeństwa; odczytuje wskazania mierników; opisuje przebieg przeprowadzonego doświadczenia (wyróżnia kluczowe kroki i sposób postępowania, wskazuje rolę użytych przyrządów, przedstawia wyniki doświadczenia lub przeprowadza obliczenia i zapisuje wynik zgodnie z zasadami zaokrąglania, z zachowaniem liczby cyfr znaczących wynikającej z dokładności pomiarów, formułuje wnioski na podstawie tych wyników)</w:t>
            </w:r>
          </w:p>
          <w:p w:rsidR="1CCB80B8" w:rsidP="1CCB80B8" w:rsidRDefault="1CCB80B8" w14:paraId="7B174DBE" w14:textId="5C1899B8">
            <w:pPr>
              <w:pStyle w:val="ListParagraph"/>
              <w:numPr>
                <w:ilvl w:val="0"/>
                <w:numId w:val="1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Prąd elektryczny </w:t>
            </w:r>
            <w:r w:rsidRPr="1CCB80B8" w:rsidR="1CCB80B8">
              <w:rPr>
                <w:sz w:val="17"/>
                <w:szCs w:val="17"/>
              </w:rPr>
              <w:t xml:space="preserve">(rozpoznaje proporcjonalność prostą na podstawie wykresu, przelicza wielokrotności i podwielokrotności oraz jednostki czasu, przeprowadza obliczenia i zapisuje wynik zgodnie z zasadami zaokrąglania, z </w:t>
            </w:r>
            <w:r w:rsidRPr="1CCB80B8" w:rsidR="1CCB80B8">
              <w:rPr>
                <w:sz w:val="17"/>
                <w:szCs w:val="17"/>
              </w:rPr>
              <w:t>zachowaniem</w:t>
            </w:r>
            <w:r w:rsidRPr="1CCB80B8" w:rsidR="1CCB80B8">
              <w:rPr>
                <w:sz w:val="17"/>
                <w:szCs w:val="17"/>
              </w:rPr>
              <w:t xml:space="preserve"> liczby cyfr znaczących wynikającej z danych)</w:t>
            </w:r>
          </w:p>
        </w:tc>
        <w:tc>
          <w:tcPr>
            <w:tcW w:w="3489" w:type="dxa"/>
            <w:tcMar/>
          </w:tcPr>
          <w:p w:rsidR="1CCB80B8" w:rsidP="1CCB80B8" w:rsidRDefault="1CCB80B8" w14:paraId="778E38E9" w14:textId="13042FD8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313B0221" w14:textId="7CF2B282">
            <w:pPr>
              <w:pStyle w:val="ListParagraph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porównuje oddziaływania elektro-statyczne i grawitacyjne</w:t>
            </w:r>
          </w:p>
          <w:p w:rsidR="1CCB80B8" w:rsidP="1CCB80B8" w:rsidRDefault="1CCB80B8" w14:paraId="708E261E" w14:textId="31F81495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porównuje</w:t>
            </w:r>
            <w:r w:rsidRPr="1CCB80B8" w:rsidR="1CCB80B8">
              <w:rPr>
                <w:sz w:val="17"/>
                <w:szCs w:val="17"/>
              </w:rPr>
              <w:t xml:space="preserve"> ruch swobodnych elektronów w przewodniku z ruchem elektronów wtedy, gdy do końców przewodnika podłączymy źródło napięcia</w:t>
            </w:r>
          </w:p>
          <w:p w:rsidR="1CCB80B8" w:rsidP="1CCB80B8" w:rsidRDefault="1CCB80B8" w14:paraId="51773A96" w14:textId="66385F1F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rozróżnia</w:t>
            </w:r>
            <w:r w:rsidRPr="1CCB80B8" w:rsidR="1CCB80B8">
              <w:rPr>
                <w:sz w:val="17"/>
                <w:szCs w:val="17"/>
              </w:rPr>
              <w:t xml:space="preserve"> węzły i gałęzie; wskazuje je w obwodzie elektrycznym</w:t>
            </w:r>
          </w:p>
          <w:p w:rsidR="1CCB80B8" w:rsidP="1CCB80B8" w:rsidRDefault="1CCB80B8" w14:paraId="0ADC85A1" w14:textId="3E6B4C7F">
            <w:pPr>
              <w:pStyle w:val="ListParagraph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doświadczalnie wyznacza opór przewodnika przez pomiary napięcia na jego końcach oraz natężenia płynącego przezeń prądu; zapisuje wyniki pomiarów wraz z ich jednostkami, z uwzględnieniem informacji o niepewności; przeprowadza obliczenia i zapisuje wynik zgodnie z zasadami zaokrąglania, z zachowaniem liczby cyfr znaczących wynikającej z dokładności pomiarów</w:t>
            </w:r>
          </w:p>
          <w:p w:rsidR="1CCB80B8" w:rsidP="1CCB80B8" w:rsidRDefault="1CCB80B8" w14:paraId="6F90F396" w14:textId="342090D3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stosuje</w:t>
            </w:r>
            <w:r w:rsidRPr="1CCB80B8" w:rsidR="1CCB80B8">
              <w:rPr>
                <w:sz w:val="17"/>
                <w:szCs w:val="17"/>
              </w:rPr>
              <w:t xml:space="preserve"> w obliczeniach zależność oporu elektrycznego przewodnika od jego długości, pola przekroju poprzecznego i rodzaju materiału, z jakiego jest wykonany; przeprowadza obliczenia i zapisuje wynik zgodnie z zasadami zaokrąglania, z zachowaniem liczby cyfr znaczących wynikającej z dokładności danych</w:t>
            </w:r>
          </w:p>
          <w:p w:rsidR="1CCB80B8" w:rsidP="1CCB80B8" w:rsidRDefault="1CCB80B8" w14:paraId="5B9F6C96" w14:textId="2956AC09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posługuje</w:t>
            </w:r>
            <w:r w:rsidRPr="1CCB80B8" w:rsidR="1CCB80B8">
              <w:rPr>
                <w:sz w:val="17"/>
                <w:szCs w:val="17"/>
              </w:rPr>
              <w:t xml:space="preserve"> się pojęciem oporu właściwe-go oraz tabelami wielkości fizycznych w celu odszukania jego wartości dla danej substancji; analizuje i porównuje wartości oporu właściwego różnych substancji</w:t>
            </w:r>
          </w:p>
          <w:p w:rsidR="1CCB80B8" w:rsidP="1CCB80B8" w:rsidRDefault="1CCB80B8" w14:paraId="2F810DD7" w14:textId="2C4D8871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opisuje</w:t>
            </w:r>
            <w:r w:rsidRPr="1CCB80B8" w:rsidR="1CCB80B8">
              <w:rPr>
                <w:sz w:val="17"/>
                <w:szCs w:val="17"/>
              </w:rPr>
              <w:t xml:space="preserve"> zależność napięcia od czasu w przewodach doprowadzających prąd do mieszkań; posługuje się pojęciem napięcia skutecznego; wyjaśnia rolę zasilaczy</w:t>
            </w:r>
          </w:p>
          <w:p w:rsidR="1CCB80B8" w:rsidP="1CCB80B8" w:rsidRDefault="1CCB80B8" w14:paraId="2F10C08C" w14:textId="3D95B073">
            <w:pPr>
              <w:pStyle w:val="ListParagraph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stwierdza, że elektrownie wytwarzają prąd przemienny, który do mieszkań jest dostarczany pod napięciem 230 V</w:t>
            </w:r>
          </w:p>
          <w:p w:rsidR="1CCB80B8" w:rsidP="1CCB80B8" w:rsidRDefault="1CCB80B8" w14:paraId="20DC4031" w14:textId="42F14A0F">
            <w:pPr>
              <w:pStyle w:val="ListParagraph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zadania (lub problemy) bardziej złożone,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Prąd elektryczny</w:t>
            </w:r>
          </w:p>
          <w:p w:rsidR="1CCB80B8" w:rsidP="1CCB80B8" w:rsidRDefault="1CCB80B8" w14:paraId="17340DF8" w14:textId="508DE014">
            <w:pPr>
              <w:pStyle w:val="ListParagraph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posługuje się informacjami pochodzącymi z analizy przeczytanych tekstów (w tym popularnonaukowych) dotyczących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Prąd elektryczny</w:t>
            </w:r>
          </w:p>
          <w:p w:rsidR="1CCB80B8" w:rsidP="1CCB80B8" w:rsidRDefault="1CCB80B8" w14:paraId="1D4E59D3" w14:textId="17F7C71B">
            <w:pPr>
              <w:pStyle w:val="ListParagraph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realizuje projekt: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Żarówka czy świetlówka </w:t>
            </w:r>
            <w:r w:rsidRPr="1CCB80B8" w:rsidR="1CCB80B8">
              <w:rPr>
                <w:sz w:val="17"/>
                <w:szCs w:val="17"/>
              </w:rPr>
              <w:t>(opisany w podręczniku)</w:t>
            </w:r>
          </w:p>
        </w:tc>
        <w:tc>
          <w:tcPr>
            <w:tcW w:w="3489" w:type="dxa"/>
            <w:tcMar/>
          </w:tcPr>
          <w:p w:rsidR="1CCB80B8" w:rsidP="1CCB80B8" w:rsidRDefault="1CCB80B8" w14:paraId="3F728A78" w14:textId="27BB49E6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48279341" w14:textId="077AA853">
            <w:pPr>
              <w:pStyle w:val="ListParagraph"/>
              <w:numPr>
                <w:ilvl w:val="0"/>
                <w:numId w:val="12"/>
              </w:numPr>
              <w:spacing w:line="288" w:lineRule="auto"/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projektuje i przeprowadza doświadczenie (inne niż opisane w podręczniku) wykazujące zależność ; krytycznie ocenia jego wynik; wskazuje czynniki istotne i nieistotne dla jego wyniku; formułuje wnioski</w:t>
            </w:r>
          </w:p>
          <w:p w:rsidR="1CCB80B8" w:rsidP="1CCB80B8" w:rsidRDefault="1CCB80B8" w14:paraId="622B3CB5" w14:textId="41094C43">
            <w:pPr>
              <w:pStyle w:val="ListParagraph"/>
              <w:numPr>
                <w:ilvl w:val="0"/>
                <w:numId w:val="1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sporządza wykres zależności natężenia prądu od przyłożonego napięcia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I</w:t>
            </w:r>
            <w:r w:rsidRPr="1CCB80B8" w:rsidR="1CCB80B8">
              <w:rPr>
                <w:sz w:val="17"/>
                <w:szCs w:val="17"/>
              </w:rPr>
              <w:t>(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U</w:t>
            </w:r>
            <w:r w:rsidRPr="1CCB80B8" w:rsidR="1CCB80B8">
              <w:rPr>
                <w:sz w:val="17"/>
                <w:szCs w:val="17"/>
              </w:rPr>
              <w:t>)</w:t>
            </w:r>
          </w:p>
          <w:p w:rsidR="1CCB80B8" w:rsidP="1CCB80B8" w:rsidRDefault="1CCB80B8" w14:paraId="253B80AD" w14:textId="322909B2">
            <w:pPr>
              <w:pStyle w:val="ListParagraph"/>
              <w:numPr>
                <w:ilvl w:val="0"/>
                <w:numId w:val="12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ilustruje</w:t>
            </w:r>
            <w:r w:rsidRPr="1CCB80B8" w:rsidR="1CCB80B8">
              <w:rPr>
                <w:sz w:val="17"/>
                <w:szCs w:val="17"/>
              </w:rPr>
              <w:t xml:space="preserve"> na wykresie zależność napięcia od czasu w przewodach doprowadzających prąd do mieszkań</w:t>
            </w:r>
          </w:p>
          <w:p w:rsidR="1CCB80B8" w:rsidP="1CCB80B8" w:rsidRDefault="1CCB80B8" w14:paraId="0B5DEA6C" w14:textId="6817C339">
            <w:pPr>
              <w:pStyle w:val="ListParagraph"/>
              <w:numPr>
                <w:ilvl w:val="0"/>
                <w:numId w:val="1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rozwiązuje zadania złożone, nietypowe (lub problemy) do</w:t>
            </w:r>
            <w:r w:rsidRPr="1CCB80B8" w:rsidR="1CCB80B8">
              <w:rPr>
                <w:sz w:val="17"/>
                <w:szCs w:val="17"/>
              </w:rPr>
              <w:t>ty</w:t>
            </w:r>
            <w:r w:rsidRPr="1CCB80B8" w:rsidR="1CCB80B8">
              <w:rPr>
                <w:sz w:val="17"/>
                <w:szCs w:val="17"/>
              </w:rPr>
              <w:t xml:space="preserve">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Prąd elektryczny </w:t>
            </w:r>
            <w:r w:rsidRPr="1CCB80B8" w:rsidR="1CCB80B8">
              <w:rPr>
                <w:sz w:val="17"/>
                <w:szCs w:val="17"/>
              </w:rPr>
              <w:t>(w tym związane z obliczaniem kosztów zużycia energii elektrycznej)</w:t>
            </w:r>
          </w:p>
          <w:p w:rsidR="1CCB80B8" w:rsidP="1CCB80B8" w:rsidRDefault="1CCB80B8" w14:paraId="6104FB99" w14:textId="28BB6681">
            <w:pPr>
              <w:pStyle w:val="ListParagraph"/>
              <w:numPr>
                <w:ilvl w:val="0"/>
                <w:numId w:val="1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realizuje własny projekt związany z treścią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Prąd elektryczny </w:t>
            </w:r>
            <w:r w:rsidRPr="1CCB80B8" w:rsidR="1CCB80B8">
              <w:rPr>
                <w:sz w:val="17"/>
                <w:szCs w:val="17"/>
              </w:rPr>
              <w:t>(inny niż opisany w podręczniku)</w:t>
            </w:r>
          </w:p>
        </w:tc>
      </w:tr>
      <w:tr w:rsidR="1CCB80B8" w:rsidTr="0253B49B" w14:paraId="7E9E5168">
        <w:tc>
          <w:tcPr>
            <w:tcW w:w="3489" w:type="dxa"/>
            <w:tcMar/>
          </w:tcPr>
          <w:p w:rsidR="1CCB80B8" w:rsidRDefault="1CCB80B8" w14:paraId="259A3D15" w14:textId="74D041EF"/>
        </w:tc>
        <w:tc>
          <w:tcPr>
            <w:tcW w:w="3489" w:type="dxa"/>
            <w:tcMar/>
          </w:tcPr>
          <w:p w:rsidR="1CCB80B8" w:rsidRDefault="1CCB80B8" w14:paraId="1D8B8E4E" w14:textId="711AF846"/>
        </w:tc>
        <w:tc>
          <w:tcPr>
            <w:tcW w:w="3489" w:type="dxa"/>
            <w:tcMar/>
          </w:tcPr>
          <w:p w:rsidR="1CCB80B8" w:rsidRDefault="1CCB80B8" w14:paraId="07B2FAB0" w14:textId="62BEEF89"/>
        </w:tc>
        <w:tc>
          <w:tcPr>
            <w:tcW w:w="3489" w:type="dxa"/>
            <w:tcMar/>
          </w:tcPr>
          <w:p w:rsidR="1CCB80B8" w:rsidP="1CCB80B8" w:rsidRDefault="1CCB80B8" w14:paraId="2415A9E0" w14:textId="3CBB85DF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</w:rPr>
              <w:t xml:space="preserve"> </w:t>
            </w:r>
          </w:p>
        </w:tc>
      </w:tr>
      <w:tr w:rsidR="1CCB80B8" w:rsidTr="0253B49B" w14:paraId="225E0801">
        <w:tc>
          <w:tcPr>
            <w:tcW w:w="3489" w:type="dxa"/>
            <w:tcMar/>
          </w:tcPr>
          <w:p w:rsidR="1CCB80B8" w:rsidP="1CCB80B8" w:rsidRDefault="1CCB80B8" w14:paraId="05AED2CB" w14:textId="3323FBB7">
            <w:pPr>
              <w:jc w:val="center"/>
            </w:pPr>
            <w:r w:rsidRPr="1CCB80B8" w:rsidR="1CCB80B8">
              <w:rPr>
                <w:rFonts w:ascii="Century Gothic" w:hAnsi="Century Gothic" w:eastAsia="Century Gothic" w:cs="Century Gothic"/>
                <w:b w:val="1"/>
                <w:bCs w:val="1"/>
                <w:sz w:val="17"/>
                <w:szCs w:val="17"/>
                <w:lang w:val="en-US"/>
              </w:rPr>
              <w:t>III. MAGNETYZM</w:t>
            </w:r>
          </w:p>
        </w:tc>
        <w:tc>
          <w:tcPr>
            <w:tcW w:w="3489" w:type="dxa"/>
            <w:tcMar/>
          </w:tcPr>
          <w:p w:rsidR="1CCB80B8" w:rsidRDefault="1CCB80B8" w14:paraId="68F11C8A" w14:textId="5BBD9523"/>
        </w:tc>
        <w:tc>
          <w:tcPr>
            <w:tcW w:w="3489" w:type="dxa"/>
            <w:tcMar/>
          </w:tcPr>
          <w:p w:rsidR="1CCB80B8" w:rsidRDefault="1CCB80B8" w14:paraId="249865D4" w14:textId="58CA0FD5"/>
        </w:tc>
        <w:tc>
          <w:tcPr>
            <w:tcW w:w="3489" w:type="dxa"/>
            <w:tcMar/>
          </w:tcPr>
          <w:p w:rsidR="1CCB80B8" w:rsidRDefault="1CCB80B8" w14:paraId="0DDA5B86" w14:textId="4718E11B"/>
        </w:tc>
      </w:tr>
      <w:tr w:rsidR="1CCB80B8" w:rsidTr="0253B49B" w14:paraId="089AE3A9">
        <w:tc>
          <w:tcPr>
            <w:tcW w:w="3489" w:type="dxa"/>
            <w:tcMar/>
          </w:tcPr>
          <w:p w:rsidR="1CCB80B8" w:rsidP="1CCB80B8" w:rsidRDefault="1CCB80B8" w14:paraId="0FD8C8B2" w14:textId="6E82280E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0EE8412F" w14:textId="3A44C582">
            <w:pPr>
              <w:pStyle w:val="ListParagraph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nazywa bieguny magnesów stałych, opisuje oddziaływanie między nimi</w:t>
            </w:r>
          </w:p>
          <w:p w:rsidR="1CCB80B8" w:rsidP="1CCB80B8" w:rsidRDefault="1CCB80B8" w14:paraId="5575E5B6" w14:textId="4A8022B4">
            <w:pPr>
              <w:pStyle w:val="ListParagraph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doświadczalnie demonstruje </w:t>
            </w:r>
            <w:r w:rsidRPr="1CCB80B8" w:rsidR="1CCB80B8">
              <w:rPr>
                <w:sz w:val="17"/>
                <w:szCs w:val="17"/>
              </w:rPr>
              <w:t>zachowanie</w:t>
            </w:r>
            <w:r w:rsidRPr="1CCB80B8" w:rsidR="1CCB80B8">
              <w:rPr>
                <w:sz w:val="17"/>
                <w:szCs w:val="17"/>
              </w:rPr>
              <w:t xml:space="preserve"> się igły magnetycznej w obecności magnesu</w:t>
            </w:r>
          </w:p>
          <w:p w:rsidR="1CCB80B8" w:rsidP="1CCB80B8" w:rsidRDefault="1CCB80B8" w14:paraId="1070FB36" w14:textId="3C7E89A4">
            <w:pPr>
              <w:pStyle w:val="ListParagraph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opisuje zachowanie się igły </w:t>
            </w:r>
            <w:r w:rsidRPr="1CCB80B8" w:rsidR="1CCB80B8">
              <w:rPr>
                <w:sz w:val="17"/>
                <w:szCs w:val="17"/>
              </w:rPr>
              <w:t>magne</w:t>
            </w:r>
            <w:r w:rsidRPr="1CCB80B8" w:rsidR="1CCB80B8">
              <w:rPr>
                <w:sz w:val="17"/>
                <w:szCs w:val="17"/>
              </w:rPr>
              <w:t>tycznej w otoczeniu prostoliniowego przewodnika z prądem</w:t>
            </w:r>
          </w:p>
          <w:p w:rsidR="1CCB80B8" w:rsidP="1CCB80B8" w:rsidRDefault="1CCB80B8" w14:paraId="21247E24" w14:textId="5244799F">
            <w:pPr>
              <w:pStyle w:val="ListParagraph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zwojnicy; stwierdza, że zwojnica, przez którą płynie prąd elektryczny, zachowuje się jak magnes</w:t>
            </w:r>
          </w:p>
          <w:p w:rsidR="1CCB80B8" w:rsidP="1CCB80B8" w:rsidRDefault="1CCB80B8" w14:paraId="27D2FB0A" w14:textId="45D95899">
            <w:pPr>
              <w:pStyle w:val="ListParagraph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wskazuje oddziaływanie magnetyczne jako podstawę działania silników elektrycznych; podaje przykłady wykorzystania silników elektrycznych</w:t>
            </w:r>
          </w:p>
          <w:p w:rsidR="1CCB80B8" w:rsidP="1CCB80B8" w:rsidRDefault="1CCB80B8" w14:paraId="377056BE" w14:textId="5467DD91">
            <w:pPr>
              <w:pStyle w:val="ListParagraph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wyodrębnia z tekstów i ilustracji informacje kluczowe dla </w:t>
            </w:r>
            <w:r w:rsidRPr="1CCB80B8" w:rsidR="1CCB80B8">
              <w:rPr>
                <w:sz w:val="17"/>
                <w:szCs w:val="17"/>
              </w:rPr>
              <w:t>opisywanego</w:t>
            </w:r>
            <w:r w:rsidRPr="1CCB80B8" w:rsidR="1CCB80B8">
              <w:rPr>
                <w:sz w:val="17"/>
                <w:szCs w:val="17"/>
              </w:rPr>
              <w:t xml:space="preserve"> zjawiska lub problemu</w:t>
            </w:r>
          </w:p>
          <w:p w:rsidR="1CCB80B8" w:rsidP="1CCB80B8" w:rsidRDefault="1CCB80B8" w14:paraId="5C76D38F" w14:textId="42C926A0">
            <w:pPr>
              <w:pStyle w:val="ListParagraph"/>
              <w:numPr>
                <w:ilvl w:val="0"/>
                <w:numId w:val="1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współpracuje w zespole podczas przeprowadzania obserwacji i doświadczeń, przestrzegając zasad bezpieczeństwa</w:t>
            </w:r>
          </w:p>
          <w:p w:rsidR="1CCB80B8" w:rsidP="1CCB80B8" w:rsidRDefault="1CCB80B8" w14:paraId="07CAA0DA" w14:textId="0D14DEEC">
            <w:pPr>
              <w:pStyle w:val="ListParagraph"/>
              <w:numPr>
                <w:ilvl w:val="0"/>
                <w:numId w:val="1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Magnetyzm</w:t>
            </w:r>
          </w:p>
        </w:tc>
        <w:tc>
          <w:tcPr>
            <w:tcW w:w="3489" w:type="dxa"/>
            <w:tcMar/>
          </w:tcPr>
          <w:p w:rsidR="1CCB80B8" w:rsidP="1CCB80B8" w:rsidRDefault="1CCB80B8" w14:paraId="0F0BCD2F" w14:textId="7A8BFB0E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1437F455" w14:textId="7C6B366D">
            <w:pPr>
              <w:pStyle w:val="ListParagraph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zachowanie się igły magnetycznej w obecności magnesu oraz zasadę działania kompasu (podaje czynniki zakłócające jego prawidłowe działanie); posługuje się pojęciem biegunów magnetycznych Ziemi</w:t>
            </w:r>
          </w:p>
          <w:p w:rsidR="1CCB80B8" w:rsidP="1CCB80B8" w:rsidRDefault="1CCB80B8" w14:paraId="43C54347" w14:textId="7C75CF0B">
            <w:pPr>
              <w:pStyle w:val="ListParagraph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na przykładzie żelaza oddziaływanie magnesów na materiały magnetyczne; stwierdza, że w pobliżu magnesu każdy kawałek żelaza staje się magnesem (namagnesowuje się), a przedmioty wyko</w:t>
            </w:r>
            <w:r w:rsidRPr="1CCB80B8" w:rsidR="1CCB80B8">
              <w:rPr>
                <w:sz w:val="17"/>
                <w:szCs w:val="17"/>
              </w:rPr>
              <w:t>nane</w:t>
            </w:r>
            <w:r w:rsidRPr="1CCB80B8" w:rsidR="1CCB80B8">
              <w:rPr>
                <w:sz w:val="17"/>
                <w:szCs w:val="17"/>
              </w:rPr>
              <w:t xml:space="preserve"> z ferromagnetyku wzmacniają oddziaływanie magnetyczne magnesu</w:t>
            </w:r>
          </w:p>
          <w:p w:rsidR="1CCB80B8" w:rsidP="1CCB80B8" w:rsidRDefault="1CCB80B8" w14:paraId="03F741D5" w14:textId="083D855F">
            <w:pPr>
              <w:pStyle w:val="ListParagraph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podaje przykłady wykorzystania oddziaływania magnesów na materiały magnetyczne</w:t>
            </w:r>
          </w:p>
          <w:p w:rsidR="1CCB80B8" w:rsidP="1CCB80B8" w:rsidRDefault="1CCB80B8" w14:paraId="6848E7F0" w14:textId="4B0F4E6C">
            <w:pPr>
              <w:pStyle w:val="ListParagraph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właściwości ferromagnetyków; podaje przykłady ferromagnetyków</w:t>
            </w:r>
          </w:p>
          <w:p w:rsidR="1CCB80B8" w:rsidP="1CCB80B8" w:rsidRDefault="1CCB80B8" w14:paraId="64912213" w14:textId="0E578806">
            <w:pPr>
              <w:pStyle w:val="ListParagraph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doświadczenie Oersteda; podaje wnioski wynikające z tego doświadczenia</w:t>
            </w:r>
          </w:p>
          <w:p w:rsidR="1CCB80B8" w:rsidP="1CCB80B8" w:rsidRDefault="1CCB80B8" w14:paraId="30F4B5A5" w14:textId="466B1B39">
            <w:pPr>
              <w:pStyle w:val="ListParagraph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doświadczalnie demonstruje zjawisko oddziaływania przewodnika z prądem na igłę magnetyczną</w:t>
            </w:r>
          </w:p>
          <w:p w:rsidR="1CCB80B8" w:rsidP="1CCB80B8" w:rsidRDefault="1CCB80B8" w14:paraId="02DBE4A2" w14:textId="53B7990A">
            <w:pPr>
              <w:pStyle w:val="ListParagraph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wzajemne oddziaływanie przewodników, przez które płynie prąd elektryczny, i magnesu trwałego</w:t>
            </w:r>
          </w:p>
          <w:p w:rsidR="1CCB80B8" w:rsidP="1CCB80B8" w:rsidRDefault="1CCB80B8" w14:paraId="35BE701C" w14:textId="34238D62">
            <w:pPr>
              <w:pStyle w:val="ListParagraph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jakościowo wzajemne oddziały</w:t>
            </w:r>
            <w:r w:rsidRPr="1CCB80B8" w:rsidR="1CCB80B8">
              <w:rPr>
                <w:sz w:val="17"/>
                <w:szCs w:val="17"/>
              </w:rPr>
              <w:t>wanie</w:t>
            </w:r>
            <w:r w:rsidRPr="1CCB80B8" w:rsidR="1CCB80B8">
              <w:rPr>
                <w:sz w:val="17"/>
                <w:szCs w:val="17"/>
              </w:rPr>
              <w:t xml:space="preserve"> dwóch przewodników, przez które płynie prąd elektryczny (wyjaśnia, kiedy przewodniki się przyciągają, a kiedy odpychają)</w:t>
            </w:r>
          </w:p>
          <w:p w:rsidR="1CCB80B8" w:rsidP="1CCB80B8" w:rsidRDefault="1CCB80B8" w14:paraId="24D08A6C" w14:textId="2DB2B0A6">
            <w:pPr>
              <w:pStyle w:val="ListParagraph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budowę i działanie elektromagnesu</w:t>
            </w:r>
          </w:p>
          <w:p w:rsidR="1CCB80B8" w:rsidP="1CCB80B8" w:rsidRDefault="1CCB80B8" w14:paraId="0D6C40E0" w14:textId="4390D2F6">
            <w:pPr>
              <w:pStyle w:val="ListParagraph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wzajemne oddziaływanie elektro-magnesów i magnesów; podaje przykłady zastosowania elektromagnesów</w:t>
            </w:r>
          </w:p>
          <w:p w:rsidR="1CCB80B8" w:rsidP="1CCB80B8" w:rsidRDefault="1CCB80B8" w14:paraId="690ECC17" w14:textId="59FEA8B8">
            <w:pPr>
              <w:pStyle w:val="ListParagraph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siły magnetycznej (elektrodynamicznej); opisuje jakościowo, od czego ona zależy</w:t>
            </w:r>
          </w:p>
          <w:p w:rsidR="1CCB80B8" w:rsidP="1CCB80B8" w:rsidRDefault="1CCB80B8" w14:paraId="18F09681" w14:textId="17EE2385">
            <w:pPr>
              <w:pStyle w:val="ListParagraph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  <w:lang w:val="en-US"/>
              </w:rPr>
              <w:t>przeprowadza doświadczenia:</w:t>
            </w:r>
          </w:p>
          <w:p w:rsidR="1CCB80B8" w:rsidP="1CCB80B8" w:rsidRDefault="1CCB80B8" w14:paraId="77082AF7" w14:textId="7ABB3FEE">
            <w:pPr>
              <w:pStyle w:val="ListParagraph"/>
              <w:numPr>
                <w:ilvl w:val="1"/>
                <w:numId w:val="1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bada wzajemne oddziaływanie mag</w:t>
            </w:r>
            <w:r w:rsidRPr="1CCB80B8" w:rsidR="1CCB80B8">
              <w:rPr>
                <w:sz w:val="17"/>
                <w:szCs w:val="17"/>
              </w:rPr>
              <w:t>nesów</w:t>
            </w:r>
            <w:r w:rsidRPr="1CCB80B8" w:rsidR="1CCB80B8">
              <w:rPr>
                <w:sz w:val="17"/>
                <w:szCs w:val="17"/>
              </w:rPr>
              <w:t xml:space="preserve"> oraz oddziaływanie magnesów na żelazo i inne materiały magnetyczne,</w:t>
            </w:r>
          </w:p>
          <w:p w:rsidR="1CCB80B8" w:rsidP="1CCB80B8" w:rsidRDefault="1CCB80B8" w14:paraId="7718379F" w14:textId="68BB9FEA">
            <w:pPr>
              <w:pStyle w:val="ListParagraph"/>
              <w:numPr>
                <w:ilvl w:val="1"/>
                <w:numId w:val="1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bada zachowanie igły magnetycznej w otoczeniu prostoliniowego </w:t>
            </w:r>
            <w:r w:rsidRPr="1CCB80B8" w:rsidR="1CCB80B8">
              <w:rPr>
                <w:sz w:val="17"/>
                <w:szCs w:val="17"/>
              </w:rPr>
              <w:t>przewodnika</w:t>
            </w:r>
            <w:r w:rsidRPr="1CCB80B8" w:rsidR="1CCB80B8">
              <w:rPr>
                <w:sz w:val="17"/>
                <w:szCs w:val="17"/>
              </w:rPr>
              <w:t xml:space="preserve"> z prądem,</w:t>
            </w:r>
          </w:p>
          <w:p w:rsidR="1CCB80B8" w:rsidP="1CCB80B8" w:rsidRDefault="1CCB80B8" w14:paraId="44C3F22A" w14:textId="39C49F11">
            <w:pPr>
              <w:pStyle w:val="ListParagraph"/>
              <w:numPr>
                <w:ilvl w:val="1"/>
                <w:numId w:val="1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bada oddziaływania magnesów trwałych i przewodników z prądem oraz wzajemne oddziaływanie przewodników z prądem,</w:t>
            </w:r>
          </w:p>
          <w:p w:rsidR="1CCB80B8" w:rsidP="1CCB80B8" w:rsidRDefault="1CCB80B8" w14:paraId="7ECF0B36" w14:textId="14706F1D">
            <w:pPr>
              <w:pStyle w:val="ListParagraph"/>
              <w:numPr>
                <w:ilvl w:val="1"/>
                <w:numId w:val="1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bada zależność magnetycznych </w:t>
            </w:r>
            <w:r w:rsidRPr="1CCB80B8" w:rsidR="1CCB80B8">
              <w:rPr>
                <w:sz w:val="17"/>
                <w:szCs w:val="17"/>
              </w:rPr>
              <w:t>właściwości</w:t>
            </w:r>
            <w:r w:rsidRPr="1CCB80B8" w:rsidR="1CCB80B8">
              <w:rPr>
                <w:sz w:val="17"/>
                <w:szCs w:val="17"/>
              </w:rPr>
              <w:t xml:space="preserve"> zwojnicy od obecności w niej rdzenia z ferromagnetyku oraz liczby zwojów i natężenia prądu płynącego przez zwoje, </w:t>
            </w:r>
            <w:r>
              <w:br/>
            </w:r>
            <w:r>
              <w:br/>
            </w:r>
            <w:r w:rsidRPr="1CCB80B8" w:rsidR="1CCB80B8">
              <w:rPr>
                <w:sz w:val="17"/>
                <w:szCs w:val="17"/>
              </w:rPr>
              <w:t>korzystając z ich opisów i przestrzegając zasad bezpieczeństwa; wskazuje rolę użytych przyrządów oraz czynniki istotne i nieistotne dla wyników doświadczeń; formułuje wnioski na podstawie tych wyników</w:t>
            </w:r>
          </w:p>
          <w:p w:rsidR="1CCB80B8" w:rsidP="1CCB80B8" w:rsidRDefault="1CCB80B8" w14:paraId="40FD740A" w14:textId="33F9CC73">
            <w:pPr>
              <w:pStyle w:val="ListParagraph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Magnetyzm</w:t>
            </w:r>
          </w:p>
        </w:tc>
        <w:tc>
          <w:tcPr>
            <w:tcW w:w="3489" w:type="dxa"/>
            <w:tcMar/>
          </w:tcPr>
          <w:p w:rsidR="1CCB80B8" w:rsidP="1CCB80B8" w:rsidRDefault="1CCB80B8" w14:paraId="54A09290" w14:textId="39F4646B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7B759C51" w14:textId="0275FCA0">
            <w:pPr>
              <w:pStyle w:val="ListParagraph"/>
              <w:numPr>
                <w:ilvl w:val="0"/>
                <w:numId w:val="1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porównuje oddziaływania </w:t>
            </w:r>
            <w:r w:rsidRPr="1CCB80B8" w:rsidR="1CCB80B8">
              <w:rPr>
                <w:sz w:val="17"/>
                <w:szCs w:val="17"/>
              </w:rPr>
              <w:t>elektrostatyczne</w:t>
            </w:r>
            <w:r w:rsidRPr="1CCB80B8" w:rsidR="1CCB80B8">
              <w:rPr>
                <w:sz w:val="17"/>
                <w:szCs w:val="17"/>
              </w:rPr>
              <w:t xml:space="preserve"> i magnetyczne</w:t>
            </w:r>
          </w:p>
          <w:p w:rsidR="1CCB80B8" w:rsidP="1CCB80B8" w:rsidRDefault="1CCB80B8" w14:paraId="5262FED3" w14:textId="187626F2">
            <w:pPr>
              <w:pStyle w:val="ListParagraph"/>
              <w:numPr>
                <w:ilvl w:val="0"/>
                <w:numId w:val="1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wyjaśnia, na czym polega </w:t>
            </w:r>
            <w:r w:rsidRPr="1CCB80B8" w:rsidR="1CCB80B8">
              <w:rPr>
                <w:sz w:val="17"/>
                <w:szCs w:val="17"/>
              </w:rPr>
              <w:t>namagnesowanie</w:t>
            </w:r>
            <w:r w:rsidRPr="1CCB80B8" w:rsidR="1CCB80B8">
              <w:rPr>
                <w:sz w:val="17"/>
                <w:szCs w:val="17"/>
              </w:rPr>
              <w:t xml:space="preserve"> ferromagnetyku; posługuje się pojęciem domen magnetycznych</w:t>
            </w:r>
          </w:p>
          <w:p w:rsidR="1CCB80B8" w:rsidP="1CCB80B8" w:rsidRDefault="1CCB80B8" w14:paraId="3DADC103" w14:textId="7532BB92">
            <w:pPr>
              <w:pStyle w:val="ListParagraph"/>
              <w:numPr>
                <w:ilvl w:val="0"/>
                <w:numId w:val="1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stwierdza, że linie, wzdłuż których igła kompasu lub opiłki układają się wokół prostoliniowego przewodnika z prą</w:t>
            </w:r>
            <w:r w:rsidRPr="1CCB80B8" w:rsidR="1CCB80B8">
              <w:rPr>
                <w:sz w:val="17"/>
                <w:szCs w:val="17"/>
              </w:rPr>
              <w:t>dem</w:t>
            </w:r>
            <w:r w:rsidRPr="1CCB80B8" w:rsidR="1CCB80B8">
              <w:rPr>
                <w:sz w:val="17"/>
                <w:szCs w:val="17"/>
              </w:rPr>
              <w:t>, mają kształt współśrodkowych okręgów</w:t>
            </w:r>
          </w:p>
          <w:p w:rsidR="1CCB80B8" w:rsidP="1CCB80B8" w:rsidRDefault="1CCB80B8" w14:paraId="441E3683" w14:textId="1AB932E6">
            <w:pPr>
              <w:pStyle w:val="ListParagraph"/>
              <w:numPr>
                <w:ilvl w:val="0"/>
                <w:numId w:val="1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sposoby wyznaczania biegunowości magnetycznej przewodnika kołowego i zwojnicy (reguła śruby prawoskrętnej, reguła prawej dłoni, na podstawie ułożenia strzałek oznaczających kierunek prądu – metoda liter S i N); stosuje wybrany sposób wyznaczania biegunowości przewodnika kołowego lub zwojnicy</w:t>
            </w:r>
          </w:p>
          <w:p w:rsidR="1CCB80B8" w:rsidP="1CCB80B8" w:rsidRDefault="1CCB80B8" w14:paraId="288DA3CC" w14:textId="48CEC4EC">
            <w:pPr>
              <w:pStyle w:val="ListParagraph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opisuje działanie dzwonka elektro-magnetycznego lub zamka </w:t>
            </w:r>
            <w:r w:rsidRPr="1CCB80B8" w:rsidR="1CCB80B8">
              <w:rPr>
                <w:sz w:val="17"/>
                <w:szCs w:val="17"/>
              </w:rPr>
              <w:t>elektrycznego</w:t>
            </w:r>
            <w:r w:rsidRPr="1CCB80B8" w:rsidR="1CCB80B8">
              <w:rPr>
                <w:sz w:val="17"/>
                <w:szCs w:val="17"/>
              </w:rPr>
              <w:t>, korzystając ze schematu przedstawiającego jego budowę</w:t>
            </w:r>
          </w:p>
          <w:p w:rsidR="1CCB80B8" w:rsidP="1CCB80B8" w:rsidRDefault="1CCB80B8" w14:paraId="72B5761C" w14:textId="0C52205D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wyjaśnia, co to są paramagnetyki i diamagnetyki; podaje ich przykłady; przeprowadza doświadczenie wykazujące oddziaływanie magnesu na diamagnetyk, korzystając z jego opisu; formułuje wniosek</w:t>
            </w:r>
          </w:p>
          <w:p w:rsidR="1CCB80B8" w:rsidP="1CCB80B8" w:rsidRDefault="1CCB80B8" w14:paraId="5CA78CEB" w14:textId="6C0BDAB6">
            <w:pPr>
              <w:pStyle w:val="ListParagraph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ustala kierunek i zwrot działania siły magnetycznej na podstawie reguły lewej dłoni</w:t>
            </w:r>
          </w:p>
          <w:p w:rsidR="1CCB80B8" w:rsidP="1CCB80B8" w:rsidRDefault="1CCB80B8" w14:paraId="45026C54" w14:textId="7047B1AC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opisuje</w:t>
            </w:r>
            <w:r w:rsidRPr="1CCB80B8" w:rsidR="1CCB80B8">
              <w:rPr>
                <w:sz w:val="17"/>
                <w:szCs w:val="17"/>
              </w:rPr>
              <w:t xml:space="preserve"> budowę silnika elektrycznego prądu stałego</w:t>
            </w:r>
          </w:p>
          <w:p w:rsidR="1CCB80B8" w:rsidP="1CCB80B8" w:rsidRDefault="1CCB80B8" w14:paraId="1E951F05" w14:textId="0EF06786">
            <w:pPr>
              <w:pStyle w:val="ListParagraph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  <w:lang w:val="en-US"/>
              </w:rPr>
              <w:t>przeprowadza doświadczenia:</w:t>
            </w:r>
          </w:p>
          <w:p w:rsidR="1CCB80B8" w:rsidP="1CCB80B8" w:rsidRDefault="1CCB80B8" w14:paraId="35178AE3" w14:textId="44D3EC32">
            <w:pPr>
              <w:pStyle w:val="ListParagraph"/>
              <w:numPr>
                <w:ilvl w:val="1"/>
                <w:numId w:val="1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demonstruje działanie siły </w:t>
            </w:r>
            <w:r w:rsidRPr="1CCB80B8" w:rsidR="1CCB80B8">
              <w:rPr>
                <w:sz w:val="17"/>
                <w:szCs w:val="17"/>
              </w:rPr>
              <w:t>magne</w:t>
            </w:r>
            <w:r w:rsidRPr="1CCB80B8" w:rsidR="1CCB80B8">
              <w:rPr>
                <w:sz w:val="17"/>
                <w:szCs w:val="17"/>
              </w:rPr>
              <w:t>tycznej, bada, od czego zależą jej wartość i zwrot,</w:t>
            </w:r>
          </w:p>
          <w:p w:rsidR="1CCB80B8" w:rsidP="1CCB80B8" w:rsidRDefault="1CCB80B8" w14:paraId="37062169" w14:textId="375A2F20">
            <w:pPr>
              <w:pStyle w:val="ListParagraph"/>
              <w:numPr>
                <w:ilvl w:val="1"/>
                <w:numId w:val="1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demonstruje zasadę działania silnika elektrycznego prądu stałego,</w:t>
            </w:r>
            <w:r>
              <w:br/>
            </w:r>
            <w:r>
              <w:br/>
            </w:r>
            <w:r w:rsidRPr="1CCB80B8" w:rsidR="1CCB80B8">
              <w:rPr>
                <w:sz w:val="17"/>
                <w:szCs w:val="17"/>
              </w:rPr>
              <w:t xml:space="preserve">korzystając z ich opisu i przestrzegając zasad bezpieczeństwa; formułuje wnioski na podstawie wyników </w:t>
            </w:r>
            <w:r w:rsidRPr="1CCB80B8" w:rsidR="1CCB80B8">
              <w:rPr>
                <w:sz w:val="17"/>
                <w:szCs w:val="17"/>
              </w:rPr>
              <w:t>przeprowadzonych</w:t>
            </w:r>
            <w:r w:rsidRPr="1CCB80B8" w:rsidR="1CCB80B8">
              <w:rPr>
                <w:sz w:val="17"/>
                <w:szCs w:val="17"/>
              </w:rPr>
              <w:t xml:space="preserve"> doświadczeń</w:t>
            </w:r>
          </w:p>
          <w:p w:rsidR="1CCB80B8" w:rsidP="1CCB80B8" w:rsidRDefault="1CCB80B8" w14:paraId="55600E7A" w14:textId="6C438CE2">
            <w:pPr>
              <w:pStyle w:val="ListParagraph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Magnetyzm</w:t>
            </w:r>
          </w:p>
          <w:p w:rsidR="1CCB80B8" w:rsidP="1CCB80B8" w:rsidRDefault="1CCB80B8" w14:paraId="25939B92" w14:textId="654EF99E">
            <w:pPr>
              <w:pStyle w:val="ListParagraph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posługuje się informacjami pochodzącymi z analizy przeczytanych tekstów (w tym popularnonaukowych) dotyczących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Magnetyzm </w:t>
            </w:r>
            <w:r w:rsidRPr="1CCB80B8" w:rsidR="1CCB80B8">
              <w:rPr>
                <w:sz w:val="17"/>
                <w:szCs w:val="17"/>
              </w:rPr>
              <w:t xml:space="preserve">(w tym tekstu: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Właściwości magnesów i ich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zastosowania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zamieszczonego w podręczniku)</w:t>
            </w:r>
          </w:p>
        </w:tc>
        <w:tc>
          <w:tcPr>
            <w:tcW w:w="3489" w:type="dxa"/>
            <w:tcMar/>
          </w:tcPr>
          <w:p w:rsidR="1CCB80B8" w:rsidP="1CCB80B8" w:rsidRDefault="1CCB80B8" w14:paraId="3D745F51" w14:textId="10612F1E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37D77B9C" w14:textId="1A414718">
            <w:pPr>
              <w:pStyle w:val="ListParagraph"/>
              <w:numPr>
                <w:ilvl w:val="0"/>
                <w:numId w:val="1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projektuje i buduje elektromagnes (inny niż opisany w podręczniku); demonstruje jego działanie, przestrzegając zasad </w:t>
            </w:r>
            <w:r w:rsidRPr="1CCB80B8" w:rsidR="1CCB80B8">
              <w:rPr>
                <w:sz w:val="17"/>
                <w:szCs w:val="17"/>
              </w:rPr>
              <w:t>bezpieczeństwa</w:t>
            </w:r>
          </w:p>
          <w:p w:rsidR="1CCB80B8" w:rsidP="1CCB80B8" w:rsidRDefault="1CCB80B8" w14:paraId="7589A00F" w14:textId="71A1FA30">
            <w:pPr>
              <w:pStyle w:val="ListParagraph"/>
              <w:numPr>
                <w:ilvl w:val="0"/>
                <w:numId w:val="1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zadania złożone, nietypowe (lub problemy)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Magnetyzm </w:t>
            </w:r>
            <w:r w:rsidRPr="1CCB80B8" w:rsidR="1CCB80B8">
              <w:rPr>
                <w:sz w:val="17"/>
                <w:szCs w:val="17"/>
              </w:rPr>
              <w:t>(w tym związane z analizą schematów urządzeń zawierających elektromagnesy)</w:t>
            </w:r>
          </w:p>
          <w:p w:rsidR="1CCB80B8" w:rsidP="1CCB80B8" w:rsidRDefault="1CCB80B8" w14:paraId="5A29EA1F" w14:textId="0F5A7433">
            <w:pPr>
              <w:pStyle w:val="ListParagraph"/>
              <w:numPr>
                <w:ilvl w:val="0"/>
                <w:numId w:val="1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realizuje własny projekt związany z treścią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Magnetyzm</w:t>
            </w:r>
          </w:p>
        </w:tc>
      </w:tr>
      <w:tr w:rsidR="1CCB80B8" w:rsidTr="0253B49B" w14:paraId="4C2456CE">
        <w:tc>
          <w:tcPr>
            <w:tcW w:w="3489" w:type="dxa"/>
            <w:tcMar/>
          </w:tcPr>
          <w:p w:rsidR="1CCB80B8" w:rsidP="1CCB80B8" w:rsidRDefault="1CCB80B8" w14:paraId="442435F8" w14:textId="5DDB19A7">
            <w:pPr>
              <w:jc w:val="center"/>
            </w:pPr>
            <w:r w:rsidRPr="1CCB80B8" w:rsidR="1CCB80B8">
              <w:rPr>
                <w:rFonts w:ascii="Century Gothic" w:hAnsi="Century Gothic" w:eastAsia="Century Gothic" w:cs="Century Gothic"/>
                <w:b w:val="1"/>
                <w:bCs w:val="1"/>
                <w:sz w:val="17"/>
                <w:szCs w:val="17"/>
                <w:lang w:val="en-US"/>
              </w:rPr>
              <w:t>IV. DRGANIA i FALE</w:t>
            </w:r>
          </w:p>
        </w:tc>
        <w:tc>
          <w:tcPr>
            <w:tcW w:w="3489" w:type="dxa"/>
            <w:tcMar/>
          </w:tcPr>
          <w:p w:rsidR="1CCB80B8" w:rsidRDefault="1CCB80B8" w14:paraId="2D37CF20" w14:textId="5406F9FE"/>
        </w:tc>
        <w:tc>
          <w:tcPr>
            <w:tcW w:w="3489" w:type="dxa"/>
            <w:tcMar/>
          </w:tcPr>
          <w:p w:rsidR="1CCB80B8" w:rsidRDefault="1CCB80B8" w14:paraId="5266D4B8" w14:textId="5FB77AA1"/>
        </w:tc>
        <w:tc>
          <w:tcPr>
            <w:tcW w:w="3489" w:type="dxa"/>
            <w:tcMar/>
          </w:tcPr>
          <w:p w:rsidR="1CCB80B8" w:rsidRDefault="1CCB80B8" w14:paraId="5545D0CA" w14:textId="3C64660E"/>
        </w:tc>
      </w:tr>
      <w:tr w:rsidR="1CCB80B8" w:rsidTr="0253B49B" w14:paraId="4CDCEB11">
        <w:tc>
          <w:tcPr>
            <w:tcW w:w="3489" w:type="dxa"/>
            <w:tcMar/>
          </w:tcPr>
          <w:p w:rsidR="1CCB80B8" w:rsidP="1CCB80B8" w:rsidRDefault="1CCB80B8" w14:paraId="6A55772F" w14:textId="4A85BF46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4B14D659" w14:textId="5D2EA412">
            <w:pPr>
              <w:pStyle w:val="ListParagraph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ruch okresowy wahadła; wskazuje położenie równowagi i amplitudę tego ruchu; podaje przykłady ruchu okresowego w otaczającej rzeczywistości</w:t>
            </w:r>
          </w:p>
          <w:p w:rsidR="1CCB80B8" w:rsidP="1CCB80B8" w:rsidRDefault="1CCB80B8" w14:paraId="355912A1" w14:textId="125FD2D5">
            <w:pPr>
              <w:pStyle w:val="ListParagraph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pojęciami okresu i częstotliwości wraz z ich jednostka-mi do opisu ruchu okresowego</w:t>
            </w:r>
          </w:p>
          <w:p w:rsidR="1CCB80B8" w:rsidP="1CCB80B8" w:rsidRDefault="1CCB80B8" w14:paraId="2C183D39" w14:textId="4151D296">
            <w:pPr>
              <w:pStyle w:val="ListParagraph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wyznacza amplitudę i okres drgań na podstawie wykresu zależności położenia od czasu</w:t>
            </w:r>
          </w:p>
          <w:p w:rsidR="1CCB80B8" w:rsidP="1CCB80B8" w:rsidRDefault="1CCB80B8" w14:paraId="5195EA1F" w14:textId="437BCA68">
            <w:pPr>
              <w:pStyle w:val="ListParagraph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wskazuje drgające ciało jako źródło fali mechanicznej; posługuje się pojęciami: amplitudy, okresu, częstotliwości i długości fali do opisu fal; podaje przykłady fal </w:t>
            </w:r>
            <w:r w:rsidRPr="1CCB80B8" w:rsidR="1CCB80B8">
              <w:rPr>
                <w:sz w:val="17"/>
                <w:szCs w:val="17"/>
              </w:rPr>
              <w:t>mechanicznych</w:t>
            </w:r>
            <w:r w:rsidRPr="1CCB80B8" w:rsidR="1CCB80B8">
              <w:rPr>
                <w:sz w:val="17"/>
                <w:szCs w:val="17"/>
              </w:rPr>
              <w:t xml:space="preserve"> w otaczającej rzeczywistości</w:t>
            </w:r>
          </w:p>
          <w:p w:rsidR="1CCB80B8" w:rsidP="1CCB80B8" w:rsidRDefault="1CCB80B8" w14:paraId="7AAF1486" w14:textId="38D72139">
            <w:pPr>
              <w:pStyle w:val="ListParagraph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stwierdza, że źródłem dźwięku jest drgające ciało, a do jego </w:t>
            </w:r>
            <w:r w:rsidRPr="1CCB80B8" w:rsidR="1CCB80B8">
              <w:rPr>
                <w:sz w:val="17"/>
                <w:szCs w:val="17"/>
              </w:rPr>
              <w:t>rozchodzenia</w:t>
            </w:r>
            <w:r w:rsidRPr="1CCB80B8" w:rsidR="1CCB80B8">
              <w:rPr>
                <w:sz w:val="17"/>
                <w:szCs w:val="17"/>
              </w:rPr>
              <w:t xml:space="preserve"> się potrzebny jest ośrodek (dźwięk nie rozchodzi się w próżni); podaje przykłady źródeł dźwięków w otaczającej rzeczywistości</w:t>
            </w:r>
          </w:p>
          <w:p w:rsidR="1CCB80B8" w:rsidP="1CCB80B8" w:rsidRDefault="1CCB80B8" w14:paraId="673830FA" w14:textId="3651196E">
            <w:pPr>
              <w:pStyle w:val="ListParagraph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stwierdza, że fale dźwiękowe można opisać za pomocą tych samych związków między długością, prędkością, częstotliwością i okresem fali, jak w przypadku fal </w:t>
            </w:r>
            <w:r w:rsidRPr="1CCB80B8" w:rsidR="1CCB80B8">
              <w:rPr>
                <w:sz w:val="17"/>
                <w:szCs w:val="17"/>
              </w:rPr>
              <w:t>mechanicznych</w:t>
            </w:r>
            <w:r w:rsidRPr="1CCB80B8" w:rsidR="1CCB80B8">
              <w:rPr>
                <w:sz w:val="17"/>
                <w:szCs w:val="17"/>
              </w:rPr>
              <w:t>; porównuje wartości prędkości fal dźwiękowych w różnych ośrodkach, korzystając z tabeli tych wartości</w:t>
            </w:r>
          </w:p>
          <w:p w:rsidR="1CCB80B8" w:rsidP="1CCB80B8" w:rsidRDefault="1CCB80B8" w14:paraId="4AE9D3B6" w14:textId="1BF3A25E">
            <w:pPr>
              <w:pStyle w:val="ListParagraph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wymienia rodzaje fal </w:t>
            </w:r>
            <w:r w:rsidRPr="1CCB80B8" w:rsidR="1CCB80B8">
              <w:rPr>
                <w:sz w:val="17"/>
                <w:szCs w:val="17"/>
              </w:rPr>
              <w:t>elektromagnetycznych</w:t>
            </w:r>
            <w:r w:rsidRPr="1CCB80B8" w:rsidR="1CCB80B8">
              <w:rPr>
                <w:sz w:val="17"/>
                <w:szCs w:val="17"/>
              </w:rPr>
              <w:t>: radiowe, mikrofale, promieniowanie podczerwone, światło widzialne, promieniowanie nadfioletowe, rentgenowskie i gamma; podaje przykłady ich zastosowania</w:t>
            </w:r>
          </w:p>
          <w:p w:rsidR="1CCB80B8" w:rsidP="1CCB80B8" w:rsidRDefault="1CCB80B8" w14:paraId="2488BEFC" w14:textId="3B83435B">
            <w:pPr>
              <w:pStyle w:val="ListParagraph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  <w:lang w:val="en-US"/>
              </w:rPr>
              <w:t>przeprowadza</w:t>
            </w:r>
            <w:r w:rsidRPr="1CCB80B8" w:rsidR="1CCB80B8">
              <w:rPr>
                <w:sz w:val="17"/>
                <w:szCs w:val="17"/>
                <w:lang w:val="en-US"/>
              </w:rPr>
              <w:t xml:space="preserve"> </w:t>
            </w:r>
            <w:r w:rsidRPr="1CCB80B8" w:rsidR="1CCB80B8">
              <w:rPr>
                <w:sz w:val="17"/>
                <w:szCs w:val="17"/>
                <w:lang w:val="en-US"/>
              </w:rPr>
              <w:t xml:space="preserve"> </w:t>
            </w:r>
            <w:r w:rsidRPr="1CCB80B8" w:rsidR="1CCB80B8">
              <w:rPr>
                <w:sz w:val="17"/>
                <w:szCs w:val="17"/>
                <w:lang w:val="en-US"/>
              </w:rPr>
              <w:t>doświadczenia</w:t>
            </w:r>
            <w:r w:rsidRPr="1CCB80B8" w:rsidR="1CCB80B8">
              <w:rPr>
                <w:sz w:val="17"/>
                <w:szCs w:val="17"/>
                <w:lang w:val="en-US"/>
              </w:rPr>
              <w:t>:</w:t>
            </w:r>
          </w:p>
          <w:p w:rsidR="1CCB80B8" w:rsidP="1CCB80B8" w:rsidRDefault="1CCB80B8" w14:paraId="41D74B50" w14:textId="5046544F">
            <w:pPr>
              <w:pStyle w:val="ListParagraph"/>
              <w:numPr>
                <w:ilvl w:val="1"/>
                <w:numId w:val="2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demonstruje ruch drgający ciężar-ka zawieszonego na sprężynie lub nici; wskazuje położenie równo-wagi i amplitudę drgań,</w:t>
            </w:r>
          </w:p>
          <w:p w:rsidR="1CCB80B8" w:rsidP="1CCB80B8" w:rsidRDefault="1CCB80B8" w14:paraId="0FF3674B" w14:textId="149C1F20">
            <w:pPr>
              <w:pStyle w:val="ListParagraph"/>
              <w:numPr>
                <w:ilvl w:val="1"/>
                <w:numId w:val="2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demonstruje powstawanie fali na sznurze i wodzie,</w:t>
            </w:r>
          </w:p>
          <w:p w:rsidR="1CCB80B8" w:rsidP="1CCB80B8" w:rsidRDefault="1CCB80B8" w14:paraId="545573F1" w14:textId="41EDD552">
            <w:pPr>
              <w:pStyle w:val="ListParagraph"/>
              <w:numPr>
                <w:ilvl w:val="1"/>
                <w:numId w:val="2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wytwarza dźwięki i wykazuje, że do rozchodzenia się dźwięku potrzebny jest ośrodek,</w:t>
            </w:r>
          </w:p>
          <w:p w:rsidR="1CCB80B8" w:rsidP="1CCB80B8" w:rsidRDefault="1CCB80B8" w14:paraId="2081A516" w14:textId="14A86C98">
            <w:pPr>
              <w:pStyle w:val="ListParagraph"/>
              <w:numPr>
                <w:ilvl w:val="1"/>
                <w:numId w:val="2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wytwarza dźwięki; bada jako</w:t>
            </w:r>
            <w:r w:rsidRPr="1CCB80B8" w:rsidR="1CCB80B8">
              <w:rPr>
                <w:sz w:val="17"/>
                <w:szCs w:val="17"/>
              </w:rPr>
              <w:t>ściowo</w:t>
            </w:r>
            <w:r w:rsidRPr="1CCB80B8" w:rsidR="1CCB80B8">
              <w:rPr>
                <w:sz w:val="17"/>
                <w:szCs w:val="17"/>
              </w:rPr>
              <w:t xml:space="preserve"> zależność ich wysokości od częstotliwości drgań i zależność ich głośności od amplitudy drgań,</w:t>
            </w:r>
            <w:r>
              <w:br/>
            </w:r>
            <w:r>
              <w:br/>
            </w:r>
            <w:r w:rsidRPr="1CCB80B8" w:rsidR="1CCB80B8">
              <w:rPr>
                <w:sz w:val="17"/>
                <w:szCs w:val="17"/>
              </w:rPr>
              <w:t>korzystając z ich opisów; opisuje przebieg przeprowadzonego do-świadczenia, przedstawia wyniki i formułuje wnioski</w:t>
            </w:r>
          </w:p>
          <w:p w:rsidR="1CCB80B8" w:rsidP="0253B49B" w:rsidRDefault="1CCB80B8" w14:paraId="4BF74425" w14:textId="25C2DC10">
            <w:pPr>
              <w:pStyle w:val="ListParagraph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 w:rsidRPr="0253B49B" w:rsidR="0253B49B">
              <w:rPr>
                <w:sz w:val="17"/>
                <w:szCs w:val="17"/>
              </w:rPr>
              <w:t>wyodrębnia z tekstów, tabel i ilustracji informacje kluczowe dla opisywanego zjawiska lub problemu; rozpoznaje zależność rosnącą i za</w:t>
            </w:r>
            <w:r w:rsidRPr="0253B49B" w:rsidR="0253B49B">
              <w:rPr>
                <w:sz w:val="17"/>
                <w:szCs w:val="17"/>
              </w:rPr>
              <w:t>leżność</w:t>
            </w:r>
            <w:r w:rsidRPr="0253B49B" w:rsidR="0253B49B">
              <w:rPr>
                <w:sz w:val="17"/>
                <w:szCs w:val="17"/>
              </w:rPr>
              <w:t xml:space="preserve"> malejącą na podstawie danych z tabeli</w:t>
            </w:r>
          </w:p>
          <w:p w:rsidR="1CCB80B8" w:rsidP="1CCB80B8" w:rsidRDefault="1CCB80B8" w14:paraId="2812029A" w14:textId="1ACEFD0F">
            <w:pPr>
              <w:pStyle w:val="ListParagraph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współpracuje w zespole podczas przeprowadzania obserwacji i do-świadczeń, przestrzegając zasad bezpieczeństwa</w:t>
            </w:r>
          </w:p>
          <w:p w:rsidR="1CCB80B8" w:rsidP="1CCB80B8" w:rsidRDefault="1CCB80B8" w14:paraId="39640153" w14:textId="3822DEDD">
            <w:pPr>
              <w:pStyle w:val="ListParagraph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Drgania i fale</w:t>
            </w:r>
          </w:p>
        </w:tc>
        <w:tc>
          <w:tcPr>
            <w:tcW w:w="3489" w:type="dxa"/>
            <w:tcMar/>
          </w:tcPr>
          <w:p w:rsidR="1CCB80B8" w:rsidP="1CCB80B8" w:rsidRDefault="1CCB80B8" w14:paraId="787BD4E0" w14:textId="2A950F2A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0503A876" w14:textId="70EC58EC">
            <w:pPr>
              <w:pStyle w:val="ListParagraph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ruch drgający (drgania) ciała pod wpływem siły sprężystości; wskazuje położenie równowagi i amplitudę drgań</w:t>
            </w:r>
          </w:p>
          <w:p w:rsidR="1CCB80B8" w:rsidP="1CCB80B8" w:rsidRDefault="1CCB80B8" w14:paraId="60982982" w14:textId="5266C472">
            <w:pPr>
              <w:pStyle w:val="ListParagraph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częstotliwości jako liczbą pełnych drgań (wahnięć) wykona</w:t>
            </w:r>
            <w:r w:rsidRPr="1CCB80B8" w:rsidR="1CCB80B8">
              <w:rPr>
                <w:sz w:val="17"/>
                <w:szCs w:val="17"/>
              </w:rPr>
              <w:t>nych</w:t>
            </w:r>
            <w:r w:rsidRPr="1CCB80B8" w:rsidR="1CCB80B8">
              <w:rPr>
                <w:sz w:val="17"/>
                <w:szCs w:val="17"/>
              </w:rPr>
              <w:t xml:space="preserve"> w jednostce </w:t>
            </w:r>
            <w:proofErr w:type="gramStart"/>
            <w:r w:rsidRPr="1CCB80B8" w:rsidR="1CCB80B8">
              <w:rPr>
                <w:sz w:val="17"/>
                <w:szCs w:val="17"/>
              </w:rPr>
              <w:t>czasu  i</w:t>
            </w:r>
            <w:proofErr w:type="gramEnd"/>
            <w:r w:rsidRPr="1CCB80B8" w:rsidR="1CCB80B8">
              <w:rPr>
                <w:sz w:val="17"/>
                <w:szCs w:val="17"/>
              </w:rPr>
              <w:t xml:space="preserve"> na tej podstawie określa jej jednostkę ; stosuje w obliczeniach związek między częstotliwością a okresem drgań</w:t>
            </w:r>
          </w:p>
          <w:p w:rsidR="1CCB80B8" w:rsidP="1CCB80B8" w:rsidRDefault="1CCB80B8" w14:paraId="0A26DA20" w14:textId="347775E5">
            <w:pPr>
              <w:pStyle w:val="ListParagraph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doświadczalnie wyznacza okres i </w:t>
            </w:r>
            <w:r w:rsidRPr="1CCB80B8" w:rsidR="1CCB80B8">
              <w:rPr>
                <w:sz w:val="17"/>
                <w:szCs w:val="17"/>
              </w:rPr>
              <w:t>częstotliwość</w:t>
            </w:r>
            <w:r w:rsidRPr="1CCB80B8" w:rsidR="1CCB80B8">
              <w:rPr>
                <w:sz w:val="17"/>
                <w:szCs w:val="17"/>
              </w:rPr>
              <w:t xml:space="preserve"> w ruchu okresowym (wahadła i ciężarka zawieszonego na sprężynie); bada jakościowo zależność okresu wahadła od jego długości i zależność okresu drgań ciężarka od jego masy (korzystając z opisu doświadczeń); wskazuje czynniki istotne i nieistotne dla wyników doświadczeń; zapisuje wyniki pomiarów wraz z ich jednostką, z uwzględnieniem informacji o niepewności; przeprowadza obliczenia i zapisuje wyniki zgodnie z zasadami zaokrąglania, z zachowaniem liczby cyfr znaczących wynikającej z dokładności pomiarów; formułuje wnioski</w:t>
            </w:r>
          </w:p>
          <w:p w:rsidR="1CCB80B8" w:rsidP="1CCB80B8" w:rsidRDefault="1CCB80B8" w14:paraId="4959C70D" w14:textId="64E86C0D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analizuje jakościowo przemiany energii kinetycznej i energii potencjalnej sprężysto</w:t>
            </w:r>
            <w:r w:rsidRPr="1CCB80B8" w:rsidR="1CCB80B8">
              <w:rPr>
                <w:sz w:val="17"/>
                <w:szCs w:val="17"/>
              </w:rPr>
              <w:t>ści</w:t>
            </w:r>
            <w:r w:rsidRPr="1CCB80B8" w:rsidR="1CCB80B8">
              <w:rPr>
                <w:sz w:val="17"/>
                <w:szCs w:val="17"/>
              </w:rPr>
              <w:t xml:space="preserve"> w ruchu drgającym; podaje przykłady przemian energii podczas drgań zachodzących w otaczającej rzeczywistości</w:t>
            </w:r>
          </w:p>
          <w:p w:rsidR="1CCB80B8" w:rsidP="1CCB80B8" w:rsidRDefault="1CCB80B8" w14:paraId="5CC740CB" w14:textId="415B7F2B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przedstawia na schematycznym rysunku wykres zależności położenia od czasu w ruchu drgającym; zaznacza na nim amplitudę i okres drgań</w:t>
            </w:r>
          </w:p>
          <w:p w:rsidR="1CCB80B8" w:rsidP="1CCB80B8" w:rsidRDefault="1CCB80B8" w14:paraId="25C00A6D" w14:textId="360F8C6C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rozchodzenie się fali mechanicznej jako proces przekazywania energii bez przenoszenia materii</w:t>
            </w:r>
          </w:p>
          <w:p w:rsidR="1CCB80B8" w:rsidP="1CCB80B8" w:rsidRDefault="1CCB80B8" w14:paraId="297BF826" w14:textId="772FACF1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prędkości rozchodzenia się fali; opisuje związek między prędkością, długością i częstotliwością (lub okresem) fali</w:t>
            </w:r>
          </w:p>
          <w:p w:rsidR="1CCB80B8" w:rsidP="1CCB80B8" w:rsidRDefault="1CCB80B8" w14:paraId="01AA165B" w14:textId="5C39E3B9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stosuje w obliczeniach związki między okresem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, częstotliwością i długością fali wraz z ich jednostkami</w:t>
            </w:r>
          </w:p>
          <w:p w:rsidR="1CCB80B8" w:rsidP="1CCB80B8" w:rsidRDefault="1CCB80B8" w14:paraId="483493B7" w14:textId="402FE1F5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doświadczalnie demonstruje dźwięki o różnych częstotliwościach z </w:t>
            </w:r>
            <w:r w:rsidRPr="1CCB80B8" w:rsidR="1CCB80B8">
              <w:rPr>
                <w:sz w:val="17"/>
                <w:szCs w:val="17"/>
              </w:rPr>
              <w:t>wykorzy</w:t>
            </w:r>
            <w:r w:rsidRPr="1CCB80B8" w:rsidR="1CCB80B8">
              <w:rPr>
                <w:sz w:val="17"/>
                <w:szCs w:val="17"/>
              </w:rPr>
              <w:t>staniem drgającego przedmiotu lub instrumentu muzycznego</w:t>
            </w:r>
          </w:p>
          <w:p w:rsidR="1CCB80B8" w:rsidP="1CCB80B8" w:rsidRDefault="1CCB80B8" w14:paraId="00D389B7" w14:textId="27AA46CE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opisuje mechanizm powstawania i </w:t>
            </w:r>
            <w:r w:rsidRPr="1CCB80B8" w:rsidR="1CCB80B8">
              <w:rPr>
                <w:sz w:val="17"/>
                <w:szCs w:val="17"/>
              </w:rPr>
              <w:t>rozchodzenia</w:t>
            </w:r>
            <w:r w:rsidRPr="1CCB80B8" w:rsidR="1CCB80B8">
              <w:rPr>
                <w:sz w:val="17"/>
                <w:szCs w:val="17"/>
              </w:rPr>
              <w:t xml:space="preserve"> się fal dźwiękowych w powietrzu</w:t>
            </w:r>
          </w:p>
          <w:p w:rsidR="1CCB80B8" w:rsidP="1CCB80B8" w:rsidRDefault="1CCB80B8" w14:paraId="5B8D22A8" w14:textId="7DC3E112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pojęciami energii i natężenia fali; opisuje jakościowo związek między energią fali a amplitudą fali</w:t>
            </w:r>
          </w:p>
          <w:p w:rsidR="1CCB80B8" w:rsidP="1CCB80B8" w:rsidRDefault="1CCB80B8" w14:paraId="1F536D3E" w14:textId="7F7CF52F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jakościowo związki między wysokością dźwięku a częstotliwością fali i między natężeniem dźwięku (głośnością) a energią fali i amplitudą fali</w:t>
            </w:r>
          </w:p>
          <w:p w:rsidR="1CCB80B8" w:rsidP="1CCB80B8" w:rsidRDefault="1CCB80B8" w14:paraId="364FE927" w14:textId="44CE8518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rozróżnia dźwięki słyszalne, ultradźwięki i infradźwięki; podaje przykłady ich źródeł i zastosowania; opisuje szkodliwość hałasu</w:t>
            </w:r>
          </w:p>
          <w:p w:rsidR="1CCB80B8" w:rsidP="1CCB80B8" w:rsidRDefault="1CCB80B8" w14:paraId="10ED5B23" w14:textId="377F6755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doświadczalnie obserwuje oscylogramy dźwięków z wykorzystaniem różnych technik</w:t>
            </w:r>
          </w:p>
          <w:p w:rsidR="1CCB80B8" w:rsidP="1CCB80B8" w:rsidRDefault="1CCB80B8" w14:paraId="1D028BB6" w14:textId="7C285352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stwierdza, że źródłem fal </w:t>
            </w:r>
            <w:r w:rsidRPr="1CCB80B8" w:rsidR="1CCB80B8">
              <w:rPr>
                <w:sz w:val="17"/>
                <w:szCs w:val="17"/>
              </w:rPr>
              <w:t>elektromagnetycznych</w:t>
            </w:r>
            <w:r w:rsidRPr="1CCB80B8" w:rsidR="1CCB80B8">
              <w:rPr>
                <w:sz w:val="17"/>
                <w:szCs w:val="17"/>
              </w:rPr>
              <w:t xml:space="preserve"> są drgające ładunki elektryczne oraz prąd, którego natężenie zmienia się w czasie</w:t>
            </w:r>
          </w:p>
          <w:p w:rsidR="1CCB80B8" w:rsidP="1CCB80B8" w:rsidRDefault="1CCB80B8" w14:paraId="5238FC86" w14:textId="40F1EBB5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opisuje poszczególne rodzaje fal elektromagnetycznych; podaje </w:t>
            </w:r>
            <w:r w:rsidRPr="1CCB80B8" w:rsidR="1CCB80B8">
              <w:rPr>
                <w:sz w:val="17"/>
                <w:szCs w:val="17"/>
              </w:rPr>
              <w:t>odpowia</w:t>
            </w:r>
            <w:r w:rsidRPr="1CCB80B8" w:rsidR="1CCB80B8">
              <w:rPr>
                <w:sz w:val="17"/>
                <w:szCs w:val="17"/>
              </w:rPr>
              <w:t>dające im długości i częstotliwości fal, korzystając z diagramu przedstawiającego widmo fal elektromagnetycznych</w:t>
            </w:r>
          </w:p>
          <w:p w:rsidR="1CCB80B8" w:rsidP="1CCB80B8" w:rsidRDefault="1CCB80B8" w14:paraId="5EBB6481" w14:textId="2A16DFEB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wymienia cechy wspólne i różnice w rozchodzeniu się fal mechanicznych i elektromagnetycznych; podaje wartość prędkości fal elektromagnetycznych w próżni; porównuje wybrane fale (np. dźwiękowe i świetlne)</w:t>
            </w:r>
          </w:p>
          <w:p w:rsidR="1CCB80B8" w:rsidP="1CCB80B8" w:rsidRDefault="1CCB80B8" w14:paraId="0B8B38DB" w14:textId="3B8853D0">
            <w:pPr>
              <w:pStyle w:val="ListParagraph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Drgania i fale </w:t>
            </w:r>
            <w:r w:rsidRPr="1CCB80B8" w:rsidR="1CCB80B8">
              <w:rPr>
                <w:sz w:val="17"/>
                <w:szCs w:val="17"/>
              </w:rPr>
              <w:t>(przelicza wielokrotności i podwielokrotności oraz jednostki czasu, przeprowadza oblicze-nia i zapisuje wynik zgodnie z zasadami zaokrąglania, z zachowaniem liczby cyfr znaczących wynikającej z danych)</w:t>
            </w:r>
          </w:p>
        </w:tc>
        <w:tc>
          <w:tcPr>
            <w:tcW w:w="3489" w:type="dxa"/>
            <w:tcMar/>
          </w:tcPr>
          <w:p w:rsidR="1CCB80B8" w:rsidP="1CCB80B8" w:rsidRDefault="1CCB80B8" w14:paraId="41E25C8E" w14:textId="7418E7BF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38F59A42" w14:textId="6C5DEEC7">
            <w:pPr>
              <w:pStyle w:val="ListParagraph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posługuje się pojęciami: wahadła matematycznego, wahadła </w:t>
            </w:r>
            <w:r w:rsidRPr="1CCB80B8" w:rsidR="1CCB80B8">
              <w:rPr>
                <w:sz w:val="17"/>
                <w:szCs w:val="17"/>
              </w:rPr>
              <w:t>sprężynowego</w:t>
            </w:r>
            <w:r w:rsidRPr="1CCB80B8" w:rsidR="1CCB80B8">
              <w:rPr>
                <w:sz w:val="17"/>
                <w:szCs w:val="17"/>
              </w:rPr>
              <w:t>, częstotliwości drgań własnych; odróżnia wahadło matematyczne od wahadła sprężynowego</w:t>
            </w:r>
          </w:p>
          <w:p w:rsidR="1CCB80B8" w:rsidP="1CCB80B8" w:rsidRDefault="1CCB80B8" w14:paraId="33EE7140" w14:textId="50262569">
            <w:pPr>
              <w:pStyle w:val="ListParagraph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analizuje wykresy zależności położenia od czasu w ruchu drgającym; na podstawie tych wykresów porównuje drgania ciał</w:t>
            </w:r>
          </w:p>
          <w:p w:rsidR="1CCB80B8" w:rsidP="1CCB80B8" w:rsidRDefault="1CCB80B8" w14:paraId="2B46F16F" w14:textId="3259964A">
            <w:pPr>
              <w:pStyle w:val="ListParagraph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analizuje wykres fali; wskazuje oraz wyznacza jej długość i amplitudę; porównuje fale na podstawie ich ilustracji</w:t>
            </w:r>
          </w:p>
          <w:p w:rsidR="1CCB80B8" w:rsidP="1CCB80B8" w:rsidRDefault="1CCB80B8" w14:paraId="5E767147" w14:textId="7991F517">
            <w:pPr>
              <w:pStyle w:val="ListParagraph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omawia mechanizm wytwarzania dźwięków w wybranym instrumencie muzycznym</w:t>
            </w:r>
          </w:p>
          <w:p w:rsidR="1CCB80B8" w:rsidP="1CCB80B8" w:rsidRDefault="1CCB80B8" w14:paraId="01FE9F4D" w14:textId="2EC089B1">
            <w:pPr>
              <w:pStyle w:val="ListParagraph"/>
              <w:numPr>
                <w:ilvl w:val="0"/>
                <w:numId w:val="24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podaje</w:t>
            </w:r>
            <w:r w:rsidRPr="1CCB80B8" w:rsidR="1CCB80B8">
              <w:rPr>
                <w:sz w:val="17"/>
                <w:szCs w:val="17"/>
              </w:rPr>
              <w:t xml:space="preserve"> wzór na natężenie fali oraz jednostkę natężenia fali</w:t>
            </w:r>
          </w:p>
          <w:p w:rsidR="1CCB80B8" w:rsidP="1CCB80B8" w:rsidRDefault="1CCB80B8" w14:paraId="5F524812" w14:textId="6F621AA4">
            <w:pPr>
              <w:pStyle w:val="ListParagraph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  <w:lang w:val="en-US"/>
              </w:rPr>
              <w:t>analizuje oscylogramy różnych dźwięków</w:t>
            </w:r>
          </w:p>
          <w:p w:rsidR="1CCB80B8" w:rsidP="1CCB80B8" w:rsidRDefault="1CCB80B8" w14:paraId="3A612604" w14:textId="4660D540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posługuje</w:t>
            </w:r>
            <w:r w:rsidRPr="1CCB80B8" w:rsidR="1CCB80B8">
              <w:rPr>
                <w:sz w:val="17"/>
                <w:szCs w:val="17"/>
              </w:rPr>
              <w:t xml:space="preserve"> się pojęciem poziomu natężenia dźwięku wraz z jego jednostką (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 xml:space="preserve">1 </w:t>
            </w:r>
            <w:proofErr w:type="spellStart"/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>dB</w:t>
            </w:r>
            <w:proofErr w:type="spellEnd"/>
            <w:r w:rsidRPr="1CCB80B8" w:rsidR="1CCB80B8">
              <w:rPr>
                <w:sz w:val="17"/>
                <w:szCs w:val="17"/>
              </w:rPr>
              <w:t>); określa progi słyszalności i bólu oraz poziom natężenia hałasu szkodliwego dla zdrowia</w:t>
            </w:r>
          </w:p>
          <w:p w:rsidR="1CCB80B8" w:rsidP="1CCB80B8" w:rsidRDefault="1CCB80B8" w14:paraId="0C30DE81" w14:textId="3AE62D47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wyjaśnia</w:t>
            </w:r>
            <w:r w:rsidRPr="1CCB80B8" w:rsidR="1CCB80B8">
              <w:rPr>
                <w:sz w:val="17"/>
                <w:szCs w:val="17"/>
              </w:rPr>
              <w:t xml:space="preserve"> ogólną zasadę działania radia, telewizji i telefonów komórkowych, korzystając ze schematu przesyłania fal elektromagnetycznych</w:t>
            </w:r>
          </w:p>
          <w:p w:rsidR="1CCB80B8" w:rsidP="1CCB80B8" w:rsidRDefault="1CCB80B8" w14:paraId="19A40340" w14:textId="08DBC120">
            <w:pPr>
              <w:pStyle w:val="ListParagraph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Drgania i fale</w:t>
            </w:r>
          </w:p>
          <w:p w:rsidR="1CCB80B8" w:rsidP="1CCB80B8" w:rsidRDefault="1CCB80B8" w14:paraId="5858797F" w14:textId="7CDD7AD8">
            <w:pPr>
              <w:pStyle w:val="ListParagraph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posługuje się informacjami pochodzącymi z analizy przeczytanych tekstów (w tym popularnonaukowych) dotyczących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Drgania i fale</w:t>
            </w:r>
          </w:p>
          <w:p w:rsidR="1CCB80B8" w:rsidP="1CCB80B8" w:rsidRDefault="1CCB80B8" w14:paraId="68A28796" w14:textId="668CEA9C">
            <w:pPr>
              <w:pStyle w:val="ListParagraph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realizuje projekt: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Prędkość i częstotliwość dźwięku </w:t>
            </w:r>
            <w:r w:rsidRPr="1CCB80B8" w:rsidR="1CCB80B8">
              <w:rPr>
                <w:sz w:val="17"/>
                <w:szCs w:val="17"/>
              </w:rPr>
              <w:t>(opisany w podręczniku)</w:t>
            </w:r>
          </w:p>
        </w:tc>
        <w:tc>
          <w:tcPr>
            <w:tcW w:w="3489" w:type="dxa"/>
            <w:tcMar/>
          </w:tcPr>
          <w:p w:rsidR="1CCB80B8" w:rsidP="1CCB80B8" w:rsidRDefault="1CCB80B8" w14:paraId="4E0443E0" w14:textId="48C629C2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6600DAF6" w14:textId="05FAA4AE">
            <w:pPr>
              <w:pStyle w:val="ListParagraph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projektuje i przeprowadza do-świadczenie (inne niż opisane w podręczniku) w celu zbadania, od czego (i jak) zależą, a od czego nie zależą okres i częstotliwość w ruchu okresowym; opracowuje i krytycznie ocenia wyniki doświadczenia; formułuje wnioski i prezentuje efekty </w:t>
            </w:r>
            <w:r w:rsidRPr="1CCB80B8" w:rsidR="1CCB80B8">
              <w:rPr>
                <w:sz w:val="17"/>
                <w:szCs w:val="17"/>
              </w:rPr>
              <w:t>przeprowadzonego</w:t>
            </w:r>
            <w:r w:rsidRPr="1CCB80B8" w:rsidR="1CCB80B8">
              <w:rPr>
                <w:sz w:val="17"/>
                <w:szCs w:val="17"/>
              </w:rPr>
              <w:t xml:space="preserve"> badania</w:t>
            </w:r>
          </w:p>
          <w:p w:rsidR="1CCB80B8" w:rsidP="1CCB80B8" w:rsidRDefault="1CCB80B8" w14:paraId="295E84B3" w14:textId="0BDEA6EF">
            <w:pPr>
              <w:pStyle w:val="ListParagraph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Drgania i fale</w:t>
            </w:r>
          </w:p>
          <w:p w:rsidR="1CCB80B8" w:rsidP="1CCB80B8" w:rsidRDefault="1CCB80B8" w14:paraId="0A631032" w14:textId="66A513BF">
            <w:pPr>
              <w:pStyle w:val="ListParagraph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realizuje własny projekt związany z treścią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Drgania i fale </w:t>
            </w:r>
            <w:r w:rsidRPr="1CCB80B8" w:rsidR="1CCB80B8">
              <w:rPr>
                <w:sz w:val="17"/>
                <w:szCs w:val="17"/>
              </w:rPr>
              <w:t>(inny niż opisany w podręczniku)</w:t>
            </w:r>
          </w:p>
        </w:tc>
      </w:tr>
      <w:tr w:rsidR="1CCB80B8" w:rsidTr="0253B49B" w14:paraId="3BA87877">
        <w:tc>
          <w:tcPr>
            <w:tcW w:w="3489" w:type="dxa"/>
            <w:tcMar/>
          </w:tcPr>
          <w:p w:rsidR="1CCB80B8" w:rsidP="1CCB80B8" w:rsidRDefault="1CCB80B8" w14:paraId="4052BEB5" w14:textId="181EBC97">
            <w:pPr>
              <w:jc w:val="center"/>
            </w:pPr>
            <w:r w:rsidRPr="1CCB80B8" w:rsidR="1CCB80B8">
              <w:rPr>
                <w:rFonts w:ascii="Century Gothic" w:hAnsi="Century Gothic" w:eastAsia="Century Gothic" w:cs="Century Gothic"/>
                <w:b w:val="1"/>
                <w:bCs w:val="1"/>
                <w:sz w:val="17"/>
                <w:szCs w:val="17"/>
                <w:lang w:val="en-US"/>
              </w:rPr>
              <w:t>V. OPTYKA</w:t>
            </w:r>
          </w:p>
        </w:tc>
        <w:tc>
          <w:tcPr>
            <w:tcW w:w="3489" w:type="dxa"/>
            <w:tcMar/>
          </w:tcPr>
          <w:p w:rsidR="1CCB80B8" w:rsidRDefault="1CCB80B8" w14:paraId="3787BF59" w14:textId="37F33AF0"/>
        </w:tc>
        <w:tc>
          <w:tcPr>
            <w:tcW w:w="3489" w:type="dxa"/>
            <w:tcMar/>
          </w:tcPr>
          <w:p w:rsidR="1CCB80B8" w:rsidRDefault="1CCB80B8" w14:paraId="4D86B7E8" w14:textId="01036586"/>
        </w:tc>
        <w:tc>
          <w:tcPr>
            <w:tcW w:w="3489" w:type="dxa"/>
            <w:tcMar/>
          </w:tcPr>
          <w:p w:rsidR="1CCB80B8" w:rsidRDefault="1CCB80B8" w14:paraId="7CF5A96B" w14:textId="75DF2A82"/>
        </w:tc>
      </w:tr>
      <w:tr w:rsidR="1CCB80B8" w:rsidTr="0253B49B" w14:paraId="3C8C4A98">
        <w:tc>
          <w:tcPr>
            <w:tcW w:w="3489" w:type="dxa"/>
            <w:tcMar/>
          </w:tcPr>
          <w:p w:rsidR="1CCB80B8" w:rsidP="1CCB80B8" w:rsidRDefault="1CCB80B8" w14:paraId="66E50162" w14:textId="591D0981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7E369012" w14:textId="17E1AA40">
            <w:pPr>
              <w:pStyle w:val="ListParagraph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wymienia źródła światła; posługuje się pojęciami: promień świetlny, wiązka światła, ośrodek optyczny, ośrodek optycznie jednorodny; rozróżnia rodzaje źródeł światła (naturalne i sztuczne) oraz rodzaje wiązek światła (zbieżna, równoległa i rozbieżna)</w:t>
            </w:r>
          </w:p>
          <w:p w:rsidR="1CCB80B8" w:rsidP="0253B49B" w:rsidRDefault="1CCB80B8" w14:paraId="70D792F2" w14:textId="3D0ECDF0">
            <w:pPr>
              <w:pStyle w:val="ListParagraph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 w:rsidRPr="0253B49B" w:rsidR="0253B49B">
              <w:rPr>
                <w:sz w:val="17"/>
                <w:szCs w:val="17"/>
              </w:rPr>
              <w:t xml:space="preserve">ilustruje prostoliniowe rozchodzenie się światła w ośrodku jednorodnym; podaje przykłady prostoliniowego biegu promieni światła w </w:t>
            </w:r>
            <w:r w:rsidRPr="0253B49B" w:rsidR="0253B49B">
              <w:rPr>
                <w:sz w:val="17"/>
                <w:szCs w:val="17"/>
              </w:rPr>
              <w:t>ota</w:t>
            </w:r>
            <w:r w:rsidRPr="0253B49B" w:rsidR="0253B49B">
              <w:rPr>
                <w:sz w:val="17"/>
                <w:szCs w:val="17"/>
              </w:rPr>
              <w:t>czającej rzeczywistości</w:t>
            </w:r>
          </w:p>
          <w:p w:rsidR="1CCB80B8" w:rsidP="1CCB80B8" w:rsidRDefault="1CCB80B8" w14:paraId="4E5B5EB9" w14:textId="2DC95B7A">
            <w:pPr>
              <w:pStyle w:val="ListParagraph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mechanizm powstawania cienia i półcienia jako konsekwencje prostoliniowego rozchodzenia się światła w ośrodku jednorodnym; podaje przykłady powstawania cienia i półcienia w otaczającej rzeczywistości</w:t>
            </w:r>
          </w:p>
          <w:p w:rsidR="1CCB80B8" w:rsidP="1CCB80B8" w:rsidRDefault="1CCB80B8" w14:paraId="4E89C2B7" w14:textId="5CC00AAD">
            <w:pPr>
              <w:pStyle w:val="ListParagraph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porównuje zjawiska odbicia i rozproszenia światła; podaje przykłady odbicia i rozproszenia światła w otaczającej rzeczywistości</w:t>
            </w:r>
          </w:p>
          <w:p w:rsidR="1CCB80B8" w:rsidP="1CCB80B8" w:rsidRDefault="1CCB80B8" w14:paraId="3AAF558D" w14:textId="561A82F0">
            <w:pPr>
              <w:pStyle w:val="ListParagraph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rozróżnia zwierciadła płaskie i sferyczne (wklęsłe i wypukłe); podaje przykłady zwierciadeł w otaczającej rzeczywistości</w:t>
            </w:r>
          </w:p>
          <w:p w:rsidR="1CCB80B8" w:rsidP="1CCB80B8" w:rsidRDefault="1CCB80B8" w14:paraId="124DFEC9" w14:textId="37247C99">
            <w:pPr>
              <w:pStyle w:val="ListParagraph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posługuje się pojęciami osi optycznej i promienia krzywizny zwierciadła; wymienia cechy obrazów </w:t>
            </w:r>
            <w:r w:rsidRPr="1CCB80B8" w:rsidR="1CCB80B8">
              <w:rPr>
                <w:sz w:val="17"/>
                <w:szCs w:val="17"/>
              </w:rPr>
              <w:t>wytworzonych</w:t>
            </w:r>
            <w:r w:rsidRPr="1CCB80B8" w:rsidR="1CCB80B8">
              <w:rPr>
                <w:sz w:val="17"/>
                <w:szCs w:val="17"/>
              </w:rPr>
              <w:t xml:space="preserve"> przez zwierciadła (pozorne lub rzeczywiste, proste lub odwrócone, powiększone, pomniejszone lub tej samej wielkości co przedmiot)</w:t>
            </w:r>
          </w:p>
          <w:p w:rsidR="1CCB80B8" w:rsidP="1CCB80B8" w:rsidRDefault="1CCB80B8" w14:paraId="1686DE25" w14:textId="201B2B37">
            <w:pPr>
              <w:pStyle w:val="ListParagraph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rozróżnia obrazy: rzeczywisty, </w:t>
            </w:r>
            <w:r w:rsidRPr="1CCB80B8" w:rsidR="1CCB80B8">
              <w:rPr>
                <w:sz w:val="17"/>
                <w:szCs w:val="17"/>
              </w:rPr>
              <w:t>pozorny</w:t>
            </w:r>
            <w:r w:rsidRPr="1CCB80B8" w:rsidR="1CCB80B8">
              <w:rPr>
                <w:sz w:val="17"/>
                <w:szCs w:val="17"/>
              </w:rPr>
              <w:t>, prosty, odwrócony, powiększony, pomniejszony, tej samej wielkości co przedmiot</w:t>
            </w:r>
          </w:p>
          <w:p w:rsidR="1CCB80B8" w:rsidP="1CCB80B8" w:rsidRDefault="1CCB80B8" w14:paraId="723F977C" w14:textId="247A5188">
            <w:pPr>
              <w:pStyle w:val="ListParagraph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opisuje światło lasera jako jedno-barwne i ilustruje to brakiem </w:t>
            </w:r>
            <w:r w:rsidRPr="1CCB80B8" w:rsidR="1CCB80B8">
              <w:rPr>
                <w:sz w:val="17"/>
                <w:szCs w:val="17"/>
              </w:rPr>
              <w:t>rozszcze</w:t>
            </w:r>
            <w:r w:rsidRPr="1CCB80B8" w:rsidR="1CCB80B8">
              <w:rPr>
                <w:sz w:val="17"/>
                <w:szCs w:val="17"/>
              </w:rPr>
              <w:t>pienia w pryzmacie; porównuje przejście światła jednobarwnego i światła białego przez pryzmat</w:t>
            </w:r>
          </w:p>
          <w:p w:rsidR="1CCB80B8" w:rsidP="1CCB80B8" w:rsidRDefault="1CCB80B8" w14:paraId="58C0EDE9" w14:textId="68E2A188">
            <w:pPr>
              <w:pStyle w:val="ListParagraph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rozróżnia rodzaje soczewek (skupiające i rozpraszające); posługuje się pojęciem osi optycznej soczewki; rozróżnia symbole soczewki skupiającej i rozpraszającej; podaje przykłady soczewek w otaczającej rzeczywistości oraz przykłady ich wykorzystania</w:t>
            </w:r>
          </w:p>
          <w:p w:rsidR="1CCB80B8" w:rsidP="1CCB80B8" w:rsidRDefault="1CCB80B8" w14:paraId="41149417" w14:textId="59542FCD">
            <w:pPr>
              <w:pStyle w:val="ListParagraph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bieg promieni ilustrujący powstawanie obrazów rzeczy</w:t>
            </w:r>
            <w:r w:rsidRPr="1CCB80B8" w:rsidR="1CCB80B8">
              <w:rPr>
                <w:sz w:val="17"/>
                <w:szCs w:val="17"/>
              </w:rPr>
              <w:t>wistych</w:t>
            </w:r>
            <w:r w:rsidRPr="1CCB80B8" w:rsidR="1CCB80B8">
              <w:rPr>
                <w:sz w:val="17"/>
                <w:szCs w:val="17"/>
              </w:rPr>
              <w:t xml:space="preserve"> i pozornych wytwarzanych przez soczewki, znając położenie ogniska</w:t>
            </w:r>
          </w:p>
          <w:p w:rsidR="1CCB80B8" w:rsidP="1CCB80B8" w:rsidRDefault="1CCB80B8" w14:paraId="1C9A1383" w14:textId="39CC0B59">
            <w:pPr>
              <w:pStyle w:val="ListParagraph"/>
              <w:numPr>
                <w:ilvl w:val="0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posługuje się pojęciem </w:t>
            </w:r>
            <w:r w:rsidRPr="1CCB80B8" w:rsidR="1CCB80B8">
              <w:rPr>
                <w:sz w:val="17"/>
                <w:szCs w:val="17"/>
              </w:rPr>
              <w:t>powiększenia</w:t>
            </w:r>
            <w:r w:rsidRPr="1CCB80B8" w:rsidR="1CCB80B8">
              <w:rPr>
                <w:sz w:val="17"/>
                <w:szCs w:val="17"/>
              </w:rPr>
              <w:t xml:space="preserve"> obrazu jako ilorazu wysokości obrazu i wysokości przedmiotu</w:t>
            </w:r>
          </w:p>
          <w:p w:rsidR="1CCB80B8" w:rsidP="1CCB80B8" w:rsidRDefault="1CCB80B8" w14:paraId="606C9247" w14:textId="2DECFB2A">
            <w:pPr>
              <w:pStyle w:val="ListParagraph"/>
              <w:numPr>
                <w:ilvl w:val="0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  <w:lang w:val="en-US"/>
              </w:rPr>
              <w:t>przeprowadza doświadczenia:</w:t>
            </w:r>
          </w:p>
          <w:p w:rsidR="1CCB80B8" w:rsidP="1CCB80B8" w:rsidRDefault="1CCB80B8" w14:paraId="0830A3AB" w14:textId="6783C4F4">
            <w:pPr>
              <w:pStyle w:val="ListParagraph"/>
              <w:numPr>
                <w:ilvl w:val="1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obserwuje bieg promieni światła i wykazuje przekazywanie energii przez światło,</w:t>
            </w:r>
          </w:p>
          <w:p w:rsidR="1CCB80B8" w:rsidP="1CCB80B8" w:rsidRDefault="1CCB80B8" w14:paraId="48CD5CB0" w14:textId="5AFA14D5">
            <w:pPr>
              <w:pStyle w:val="ListParagraph"/>
              <w:numPr>
                <w:ilvl w:val="1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obserwuje powstawanie obszarów cienia i półcienia,</w:t>
            </w:r>
          </w:p>
          <w:p w:rsidR="1CCB80B8" w:rsidP="1CCB80B8" w:rsidRDefault="1CCB80B8" w14:paraId="2B4C4F9B" w14:textId="47A370D5">
            <w:pPr>
              <w:pStyle w:val="ListParagraph"/>
              <w:numPr>
                <w:ilvl w:val="1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bada zjawiska odbicia i </w:t>
            </w:r>
            <w:r w:rsidRPr="1CCB80B8" w:rsidR="1CCB80B8">
              <w:rPr>
                <w:sz w:val="17"/>
                <w:szCs w:val="17"/>
              </w:rPr>
              <w:t>rozproszenia</w:t>
            </w:r>
            <w:r w:rsidRPr="1CCB80B8" w:rsidR="1CCB80B8">
              <w:rPr>
                <w:sz w:val="17"/>
                <w:szCs w:val="17"/>
              </w:rPr>
              <w:t xml:space="preserve"> światła,</w:t>
            </w:r>
          </w:p>
          <w:p w:rsidR="1CCB80B8" w:rsidP="1CCB80B8" w:rsidRDefault="1CCB80B8" w14:paraId="038B23F8" w14:textId="0BE681B4">
            <w:pPr>
              <w:pStyle w:val="ListParagraph"/>
              <w:numPr>
                <w:ilvl w:val="1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obserwuje obrazy wytwarzane przez zwierciadło płaskie, obserwuje obrazy wytwarzane przez zwierciadła sferyczne,</w:t>
            </w:r>
          </w:p>
          <w:p w:rsidR="1CCB80B8" w:rsidP="1CCB80B8" w:rsidRDefault="1CCB80B8" w14:paraId="7E48FEFE" w14:textId="1BAA0801">
            <w:pPr>
              <w:pStyle w:val="ListParagraph"/>
              <w:numPr>
                <w:ilvl w:val="1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obserwuje bieg promienia światła po przejściu do innego ośrodka w zależności od kąta padania oraz przejście światła jedno-barwnego i światła białego przez pryzmat,</w:t>
            </w:r>
          </w:p>
          <w:p w:rsidR="1CCB80B8" w:rsidP="1CCB80B8" w:rsidRDefault="1CCB80B8" w14:paraId="6C2F2D44" w14:textId="3B4D38E7">
            <w:pPr>
              <w:pStyle w:val="ListParagraph"/>
              <w:numPr>
                <w:ilvl w:val="1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obserwuje bieg promieni równoległych do osi optycznej przechodzących przez soczewki skupiającą i rozpraszającą,</w:t>
            </w:r>
          </w:p>
          <w:p w:rsidR="1CCB80B8" w:rsidP="1CCB80B8" w:rsidRDefault="1CCB80B8" w14:paraId="080273E9" w14:textId="45E0835F">
            <w:pPr>
              <w:pStyle w:val="ListParagraph"/>
              <w:numPr>
                <w:ilvl w:val="1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obserwuje obrazy wytwarzane przez soczewki skupiające,</w:t>
            </w:r>
            <w:r>
              <w:br/>
            </w:r>
            <w:r>
              <w:br/>
            </w:r>
            <w:r w:rsidRPr="1CCB80B8" w:rsidR="1CCB80B8">
              <w:rPr>
                <w:sz w:val="17"/>
                <w:szCs w:val="17"/>
              </w:rPr>
              <w:t>korzystając z ich opisu i przestrzegając zasad bezpieczeństwa; opisuje przebieg doświadczenia (wskazuje rolę użytych przyrządów oraz czynniki istotne i nieistotne dla wyników doświadczeń); formułuje wnioski na podstawie wyników doświadczenia</w:t>
            </w:r>
          </w:p>
          <w:p w:rsidR="1CCB80B8" w:rsidP="1CCB80B8" w:rsidRDefault="1CCB80B8" w14:paraId="068623ED" w14:textId="01BF19C1">
            <w:pPr>
              <w:pStyle w:val="ListParagraph"/>
              <w:numPr>
                <w:ilvl w:val="0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wyodrębnia z tekstów, tabel i ilu</w:t>
            </w:r>
            <w:r w:rsidRPr="1CCB80B8" w:rsidR="1CCB80B8">
              <w:rPr>
                <w:sz w:val="17"/>
                <w:szCs w:val="17"/>
              </w:rPr>
              <w:t>stracji</w:t>
            </w:r>
            <w:r w:rsidRPr="1CCB80B8" w:rsidR="1CCB80B8">
              <w:rPr>
                <w:sz w:val="17"/>
                <w:szCs w:val="17"/>
              </w:rPr>
              <w:t xml:space="preserve"> informacje kluczowe dla opisywanego zjawiska lub problemu</w:t>
            </w:r>
          </w:p>
          <w:p w:rsidR="1CCB80B8" w:rsidP="1CCB80B8" w:rsidRDefault="1CCB80B8" w14:paraId="5042A26F" w14:textId="05C65A82">
            <w:pPr>
              <w:pStyle w:val="ListParagraph"/>
              <w:numPr>
                <w:ilvl w:val="0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współpracuje w zespole podczas przeprowadzania obserwacji i doświadczeń, przestrzegając zasad bezpieczeństwa</w:t>
            </w:r>
          </w:p>
          <w:p w:rsidR="1CCB80B8" w:rsidP="1CCB80B8" w:rsidRDefault="1CCB80B8" w14:paraId="3B439D4A" w14:textId="10371CAE">
            <w:pPr>
              <w:pStyle w:val="ListParagraph"/>
              <w:numPr>
                <w:ilvl w:val="0"/>
                <w:numId w:val="28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Optyka</w:t>
            </w:r>
          </w:p>
        </w:tc>
        <w:tc>
          <w:tcPr>
            <w:tcW w:w="3489" w:type="dxa"/>
            <w:tcMar/>
          </w:tcPr>
          <w:p w:rsidR="1CCB80B8" w:rsidP="1CCB80B8" w:rsidRDefault="1CCB80B8" w14:paraId="1D833DEC" w14:textId="6EBE2834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1374874D" w14:textId="04AD4478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rozchodzenie się światła w ośrodku jednorodnym</w:t>
            </w:r>
          </w:p>
          <w:p w:rsidR="1CCB80B8" w:rsidP="1CCB80B8" w:rsidRDefault="1CCB80B8" w14:paraId="0BBDEBDC" w14:textId="272271F3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światło jako rodzaj fal elektromagnetycznych; podaje przedział długości fal świetlnych oraz przybliżoną wartość prędkości światła w próżni</w:t>
            </w:r>
          </w:p>
          <w:p w:rsidR="1CCB80B8" w:rsidP="1CCB80B8" w:rsidRDefault="1CCB80B8" w14:paraId="57927109" w14:textId="29CA1A72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przedstawia na schematycznym rysunku powstawanie cienia i półcienia</w:t>
            </w:r>
          </w:p>
          <w:p w:rsidR="1CCB80B8" w:rsidP="1CCB80B8" w:rsidRDefault="1CCB80B8" w14:paraId="64A619ED" w14:textId="5A867A6C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zjawiska zaćmienia Słońca i Księżyca</w:t>
            </w:r>
          </w:p>
          <w:p w:rsidR="1CCB80B8" w:rsidP="1CCB80B8" w:rsidRDefault="1CCB80B8" w14:paraId="7C96EE93" w14:textId="64459A94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pojęciami: kąta padania, kąta odbicia i normalnej do opisu zjawiska odbicia światła od powierzchni płaskiej; opisuje związek między kątem padania a kątem odbicia; podaje i stosuje prawo odbicia</w:t>
            </w:r>
          </w:p>
          <w:p w:rsidR="1CCB80B8" w:rsidP="1CCB80B8" w:rsidRDefault="1CCB80B8" w14:paraId="71662D68" w14:textId="30499B3E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zjawisko odbicia światła od powierzchni chropowatej</w:t>
            </w:r>
          </w:p>
          <w:p w:rsidR="1CCB80B8" w:rsidP="1CCB80B8" w:rsidRDefault="1CCB80B8" w14:paraId="14828C22" w14:textId="50F63055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analizuje bieg promieni wychodzących z punktu w różnych kierunkach, a następnie odbitych od zwierciadła płaskiego i zwierciadeł sferycznych; opisuje i ilustruje zjawisko odbicia od powierzchni sferycznej</w:t>
            </w:r>
          </w:p>
          <w:p w:rsidR="1CCB80B8" w:rsidP="1CCB80B8" w:rsidRDefault="1CCB80B8" w14:paraId="31E37526" w14:textId="5503BD58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i konstruuje graficznie bieg promieni ilustrujący powstawanie obrazów pozornych wytwarzanych przez zwierciadło płaskie; wymienia trzy cechy obrazu (pozorny, prosty i tej samej wielkości co przedmiot); wyjaśnia, kiedy obraz jest rzeczywisty, a kiedy – pozorny</w:t>
            </w:r>
          </w:p>
          <w:p w:rsidR="1CCB80B8" w:rsidP="1CCB80B8" w:rsidRDefault="1CCB80B8" w14:paraId="22D88A14" w14:textId="22C235C1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skupianie się promieni w zwierciadle wklęsłym; posługuje się pojęciami ogniska i ogniskowej zwierciadła</w:t>
            </w:r>
          </w:p>
          <w:p w:rsidR="1CCB80B8" w:rsidP="1CCB80B8" w:rsidRDefault="1CCB80B8" w14:paraId="3530C710" w14:textId="39BCBF95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podaje przykłady wykorzystania zwierciadeł w otaczającej rzeczywistości</w:t>
            </w:r>
          </w:p>
          <w:p w:rsidR="1CCB80B8" w:rsidP="1CCB80B8" w:rsidRDefault="1CCB80B8" w14:paraId="298AAC94" w14:textId="3A6778F2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i konstruuje graficznie bieg promieni ilustrujący powstawanie obrazów rzeczy</w:t>
            </w:r>
            <w:r w:rsidRPr="1CCB80B8" w:rsidR="1CCB80B8">
              <w:rPr>
                <w:sz w:val="17"/>
                <w:szCs w:val="17"/>
              </w:rPr>
              <w:t>wistych</w:t>
            </w:r>
            <w:r w:rsidRPr="1CCB80B8" w:rsidR="1CCB80B8">
              <w:rPr>
                <w:sz w:val="17"/>
                <w:szCs w:val="17"/>
              </w:rPr>
              <w:t xml:space="preserve"> i pozornych wytwarzanych przez zwierciadła sferyczne, znając położenie ogniska</w:t>
            </w:r>
          </w:p>
          <w:p w:rsidR="1CCB80B8" w:rsidP="1CCB80B8" w:rsidRDefault="1CCB80B8" w14:paraId="4F8F5315" w14:textId="3B47C9BA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obrazy wytwarzane przez zwierciadła sferyczne (podaje trzy cechy obrazu)</w:t>
            </w:r>
          </w:p>
          <w:p w:rsidR="1CCB80B8" w:rsidP="1CCB80B8" w:rsidRDefault="1CCB80B8" w14:paraId="14FC443E" w14:textId="3A48F317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powiększenia obrazu jako ilorazu wysokości obrazu i wysokości przedmiotu</w:t>
            </w:r>
          </w:p>
          <w:p w:rsidR="1CCB80B8" w:rsidP="1CCB80B8" w:rsidRDefault="1CCB80B8" w14:paraId="7DE506A2" w14:textId="19EEC3FC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1CCB80B8" w:rsidP="1CCB80B8" w:rsidRDefault="1CCB80B8" w14:paraId="7DF8FB85" w14:textId="45E11F5F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podaje i stosuje prawo załamania światła (jakościowo)</w:t>
            </w:r>
          </w:p>
          <w:p w:rsidR="1CCB80B8" w:rsidP="1CCB80B8" w:rsidRDefault="1CCB80B8" w14:paraId="1E66D3C8" w14:textId="54A586B5">
            <w:pPr>
              <w:pStyle w:val="ListParagraph"/>
              <w:numPr>
                <w:ilvl w:val="0"/>
                <w:numId w:val="29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światło białe jako mieszaninę barw; ilustruje to rozszczepieniem światła w pryzmacie; podaje inne przykłady rozszczepienia światła</w:t>
            </w:r>
          </w:p>
          <w:p w:rsidR="1CCB80B8" w:rsidP="1CCB80B8" w:rsidRDefault="1CCB80B8" w14:paraId="6A982B7E" w14:textId="3DB12052">
            <w:pPr>
              <w:pStyle w:val="ListParagraph"/>
              <w:numPr>
                <w:ilvl w:val="0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i ilustruje bieg promieni równoległych do osi optycznej przechodzących przez soczewki skupiającą i rozpraszającą, posługując się pojęciami ogniska i ogniskowej; rozróżnia ogniska rzeczywiste i pozorne</w:t>
            </w:r>
          </w:p>
          <w:p w:rsidR="1CCB80B8" w:rsidP="1CCB80B8" w:rsidRDefault="1CCB80B8" w14:paraId="1C046F75" w14:textId="2E1FF9AE">
            <w:pPr>
              <w:pStyle w:val="ListParagraph"/>
              <w:numPr>
                <w:ilvl w:val="0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wyjaśnia i stosuje odwracalność biegu promieni świetlnych (stwierdza np., że promienie wychodzące z ogniska po załamaniu w soczewce skupiającej tworzą wiązkę promieni równoległych do osi optycznej)</w:t>
            </w:r>
          </w:p>
          <w:p w:rsidR="1CCB80B8" w:rsidP="1CCB80B8" w:rsidRDefault="1CCB80B8" w14:paraId="59335E39" w14:textId="39B29897">
            <w:pPr>
              <w:pStyle w:val="ListParagraph"/>
              <w:numPr>
                <w:ilvl w:val="0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rysuje konstrukcyjnie obrazy wytworzone przez soczewki; rozróżnia obrazy: rzeczywiste, pozorne, proste, odwrócone; porównuje wielkość przedmiotu z wielkością obrazu</w:t>
            </w:r>
          </w:p>
          <w:p w:rsidR="1CCB80B8" w:rsidP="1CCB80B8" w:rsidRDefault="1CCB80B8" w14:paraId="59132432" w14:textId="24098E69">
            <w:pPr>
              <w:pStyle w:val="ListParagraph"/>
              <w:numPr>
                <w:ilvl w:val="0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obrazy wytworzone przez soczewki (wymienia trzy cechy obrazu); określa rodzaj obrazu w zależności od odległości przedmiotu od soczewki</w:t>
            </w:r>
          </w:p>
          <w:p w:rsidR="1CCB80B8" w:rsidP="1CCB80B8" w:rsidRDefault="1CCB80B8" w14:paraId="0780A3A5" w14:textId="0427E13C">
            <w:pPr>
              <w:pStyle w:val="ListParagraph"/>
              <w:numPr>
                <w:ilvl w:val="0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opisuje budowę oka oraz powstawanie obrazu na siatkówce, korzystając ze schematycznego rysunku przedstawia</w:t>
            </w:r>
            <w:r w:rsidRPr="1CCB80B8" w:rsidR="1CCB80B8">
              <w:rPr>
                <w:sz w:val="17"/>
                <w:szCs w:val="17"/>
              </w:rPr>
              <w:t>jącego</w:t>
            </w:r>
            <w:r w:rsidRPr="1CCB80B8" w:rsidR="1CCB80B8">
              <w:rPr>
                <w:sz w:val="17"/>
                <w:szCs w:val="17"/>
              </w:rPr>
              <w:t xml:space="preserve"> budowę oka; posługuje się pojęciem akomodacji oka</w:t>
            </w:r>
          </w:p>
          <w:p w:rsidR="1CCB80B8" w:rsidP="1CCB80B8" w:rsidRDefault="1CCB80B8" w14:paraId="115E825B" w14:textId="7C19DD80">
            <w:pPr>
              <w:pStyle w:val="ListParagraph"/>
              <w:numPr>
                <w:ilvl w:val="0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pojęciami krótkowzroczności i dalekowzroczności; opisuje rolę soczewek w korygowaniu tych wad wzroku</w:t>
            </w:r>
          </w:p>
          <w:p w:rsidR="1CCB80B8" w:rsidP="1CCB80B8" w:rsidRDefault="1CCB80B8" w14:paraId="4E9B63AB" w14:textId="56E1BB4D">
            <w:pPr>
              <w:pStyle w:val="ListParagraph"/>
              <w:numPr>
                <w:ilvl w:val="0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  <w:lang w:val="en-US"/>
              </w:rPr>
              <w:t>przeprowadza doświadczenia:</w:t>
            </w:r>
          </w:p>
          <w:p w:rsidR="1CCB80B8" w:rsidP="1CCB80B8" w:rsidRDefault="1CCB80B8" w14:paraId="6443BCFA" w14:textId="2512F6AA">
            <w:pPr>
              <w:pStyle w:val="ListParagraph"/>
              <w:numPr>
                <w:ilvl w:val="1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demonstruje zjawisko prostoliniowego rozchodzenia się światła,</w:t>
            </w:r>
          </w:p>
          <w:p w:rsidR="1CCB80B8" w:rsidP="1CCB80B8" w:rsidRDefault="1CCB80B8" w14:paraId="5F3804DD" w14:textId="5601A22B">
            <w:pPr>
              <w:pStyle w:val="ListParagraph"/>
              <w:numPr>
                <w:ilvl w:val="1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skupia równoległą wiązką światła za pomocą zwierciadła wklęsłego i wyznacza jej ognisko,</w:t>
            </w:r>
          </w:p>
          <w:p w:rsidR="1CCB80B8" w:rsidP="1CCB80B8" w:rsidRDefault="1CCB80B8" w14:paraId="0DF573CD" w14:textId="58B66E0C">
            <w:pPr>
              <w:pStyle w:val="ListParagraph"/>
              <w:numPr>
                <w:ilvl w:val="1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demonstruje powstawanie obrazów za pomocą </w:t>
            </w:r>
            <w:r w:rsidRPr="1CCB80B8" w:rsidR="1CCB80B8">
              <w:rPr>
                <w:sz w:val="17"/>
                <w:szCs w:val="17"/>
              </w:rPr>
              <w:t>zwier</w:t>
            </w:r>
            <w:r w:rsidRPr="1CCB80B8" w:rsidR="1CCB80B8">
              <w:rPr>
                <w:sz w:val="17"/>
                <w:szCs w:val="17"/>
              </w:rPr>
              <w:t>ciadeł</w:t>
            </w:r>
            <w:r w:rsidRPr="1CCB80B8" w:rsidR="1CCB80B8">
              <w:rPr>
                <w:sz w:val="17"/>
                <w:szCs w:val="17"/>
              </w:rPr>
              <w:t xml:space="preserve"> sferycznych,</w:t>
            </w:r>
          </w:p>
          <w:p w:rsidR="1CCB80B8" w:rsidP="1CCB80B8" w:rsidRDefault="1CCB80B8" w14:paraId="6FFF0CFD" w14:textId="42BC8B8C">
            <w:pPr>
              <w:pStyle w:val="ListParagraph"/>
              <w:numPr>
                <w:ilvl w:val="1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demonstruje zjawisko załamania światła na granicy ośrodków,</w:t>
            </w:r>
          </w:p>
          <w:p w:rsidR="1CCB80B8" w:rsidP="1CCB80B8" w:rsidRDefault="1CCB80B8" w14:paraId="725B0802" w14:textId="29FEADB6">
            <w:pPr>
              <w:pStyle w:val="ListParagraph"/>
              <w:numPr>
                <w:ilvl w:val="1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demonstruje rozszczepienie światła w pryzmacie,</w:t>
            </w:r>
          </w:p>
          <w:p w:rsidR="1CCB80B8" w:rsidP="1CCB80B8" w:rsidRDefault="1CCB80B8" w14:paraId="68007451" w14:textId="28732C11">
            <w:pPr>
              <w:pStyle w:val="ListParagraph"/>
              <w:numPr>
                <w:ilvl w:val="1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demonstruje powstawanie obrazów za pomocą soczewek,</w:t>
            </w:r>
          </w:p>
          <w:p w:rsidR="1CCB80B8" w:rsidP="1CCB80B8" w:rsidRDefault="1CCB80B8" w14:paraId="13BD20E1" w14:textId="00E45B5F">
            <w:pPr>
              <w:pStyle w:val="ListParagraph"/>
              <w:numPr>
                <w:ilvl w:val="1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otrzymuje za pomocą soczewki skupiają-cej ostre obrazy przedmiotu na ekranie,</w:t>
            </w:r>
            <w:r>
              <w:br/>
            </w:r>
            <w:r>
              <w:br/>
            </w:r>
            <w:r w:rsidRPr="1CCB80B8" w:rsidR="1CCB80B8">
              <w:rPr>
                <w:sz w:val="17"/>
                <w:szCs w:val="17"/>
              </w:rPr>
              <w:t>przestrzegając zasad bezpieczeństwa; wskazuje rolę użytych przyrządów oraz czynniki istotne i nieistotne dla wyników doświadczeń; formułuje wnioski na podstawie tych wyników</w:t>
            </w:r>
          </w:p>
          <w:p w:rsidR="1CCB80B8" w:rsidP="1CCB80B8" w:rsidRDefault="1CCB80B8" w14:paraId="1AF6F853" w14:textId="1E540233">
            <w:pPr>
              <w:pStyle w:val="ListParagraph"/>
              <w:numPr>
                <w:ilvl w:val="0"/>
                <w:numId w:val="30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Optyka</w:t>
            </w:r>
          </w:p>
        </w:tc>
        <w:tc>
          <w:tcPr>
            <w:tcW w:w="3489" w:type="dxa"/>
            <w:tcMar/>
          </w:tcPr>
          <w:p w:rsidR="1CCB80B8" w:rsidP="1CCB80B8" w:rsidRDefault="1CCB80B8" w14:paraId="7EAD3374" w14:textId="6F44463E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514726EF" w14:textId="2AF121D5">
            <w:pPr>
              <w:pStyle w:val="ListParagraph"/>
              <w:numPr>
                <w:ilvl w:val="0"/>
                <w:numId w:val="3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wskazuje prędkość światła jako maksymalną prędkość przepływu informacji; porównuje wartości prędkości światła w różnych ośrodkach przezroczystych</w:t>
            </w:r>
          </w:p>
          <w:p w:rsidR="1CCB80B8" w:rsidP="1CCB80B8" w:rsidRDefault="1CCB80B8" w14:paraId="12DB6BE0" w14:textId="769A286A">
            <w:pPr>
              <w:pStyle w:val="ListParagraph"/>
              <w:numPr>
                <w:ilvl w:val="0"/>
                <w:numId w:val="3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wyjaśnia mechanizm zjawisk zaćmienia Słońca i Księżyca, korzystając ze schematycznych rysunków </w:t>
            </w:r>
            <w:r w:rsidRPr="1CCB80B8" w:rsidR="1CCB80B8">
              <w:rPr>
                <w:sz w:val="17"/>
                <w:szCs w:val="17"/>
              </w:rPr>
              <w:t>przedstawiających</w:t>
            </w:r>
            <w:r w:rsidRPr="1CCB80B8" w:rsidR="1CCB80B8">
              <w:rPr>
                <w:sz w:val="17"/>
                <w:szCs w:val="17"/>
              </w:rPr>
              <w:t xml:space="preserve"> te zjawiska</w:t>
            </w:r>
          </w:p>
          <w:p w:rsidR="1CCB80B8" w:rsidP="1CCB80B8" w:rsidRDefault="1CCB80B8" w14:paraId="623D2377" w14:textId="12E24E80">
            <w:pPr>
              <w:pStyle w:val="ListParagraph"/>
              <w:numPr>
                <w:ilvl w:val="0"/>
                <w:numId w:val="3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projektuje i przeprowadza doświadczenie potwierdzające równość kątów padania i odbicia; wskazuje czynniki istotne i nieistotne dla wyników doświadczenia; prezentuje i krytycznie ocenia wyniki doświadczenia</w:t>
            </w:r>
          </w:p>
          <w:p w:rsidR="1CCB80B8" w:rsidP="1CCB80B8" w:rsidRDefault="1CCB80B8" w14:paraId="38402524" w14:textId="39E46D9B">
            <w:pPr>
              <w:pStyle w:val="ListParagraph"/>
              <w:numPr>
                <w:ilvl w:val="0"/>
                <w:numId w:val="3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analizuje bieg promieni odbitych od zwierciadła wypukłego; posługuje się pojęciem ogniska pozornego zwierciadła wypukłego</w:t>
            </w:r>
          </w:p>
          <w:p w:rsidR="1CCB80B8" w:rsidP="1CCB80B8" w:rsidRDefault="1CCB80B8" w14:paraId="60A046A4" w14:textId="3AF73286">
            <w:pPr>
              <w:pStyle w:val="ListParagraph"/>
              <w:numPr>
                <w:ilvl w:val="0"/>
                <w:numId w:val="3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podaje i stosuje związek ogniskowej z promieniem krzywizny (w przybliżeniu; wyjaśnia i stosuje odwracalność biegu promieni świetlnych (stwierdza np., że promienie wychodzące z ogniska po odbiciu od zwierciadła tworzą wiązkę promieni równoległych do osi optycznej)</w:t>
            </w:r>
          </w:p>
          <w:p w:rsidR="1CCB80B8" w:rsidP="1CCB80B8" w:rsidRDefault="1CCB80B8" w14:paraId="0233F349" w14:textId="1F475B28">
            <w:pPr>
              <w:pStyle w:val="ListParagraph"/>
              <w:numPr>
                <w:ilvl w:val="0"/>
                <w:numId w:val="3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przewiduje rodzaj i położenie obrazu wytwarzanego przez zwierciadła sferyczne w zależności od odległości przedmiotu od zwierciadła</w:t>
            </w:r>
          </w:p>
          <w:p w:rsidR="1CCB80B8" w:rsidP="1CCB80B8" w:rsidRDefault="1CCB80B8" w14:paraId="34BE3FF5" w14:textId="4B4C2D83">
            <w:pPr>
              <w:pStyle w:val="ListParagraph"/>
              <w:numPr>
                <w:ilvl w:val="0"/>
                <w:numId w:val="3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posługuje się pojęciem powiększenia obrazu jako ilorazu odległości obrazu od zwierciadła i odległości przedmiotu od zwierciadła; podaje i stosuje wzory na powiększenie obrazu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;</w:t>
            </w:r>
            <w:r w:rsidRPr="1CCB80B8" w:rsidR="1CCB80B8">
              <w:rPr>
                <w:sz w:val="17"/>
                <w:szCs w:val="17"/>
              </w:rPr>
              <w:t xml:space="preserve"> wyjaśnia, kiedy: </w:t>
            </w:r>
            <w:proofErr w:type="gramStart"/>
            <w:r w:rsidRPr="1CCB80B8" w:rsidR="1CCB80B8">
              <w:rPr>
                <w:rFonts w:ascii="Cambria Math" w:hAnsi="Cambria Math" w:eastAsia="Cambria Math" w:cs="Cambria Math"/>
                <w:i w:val="1"/>
                <w:iCs w:val="1"/>
                <w:sz w:val="17"/>
                <w:szCs w:val="17"/>
              </w:rPr>
              <w:t xml:space="preserve">p  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>&lt;</w:t>
            </w:r>
            <w:proofErr w:type="gramEnd"/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 xml:space="preserve"> 1, </w:t>
            </w:r>
            <w:r w:rsidRPr="1CCB80B8" w:rsidR="1CCB80B8">
              <w:rPr>
                <w:rFonts w:ascii="Cambria Math" w:hAnsi="Cambria Math" w:eastAsia="Cambria Math" w:cs="Cambria Math"/>
                <w:i w:val="1"/>
                <w:iCs w:val="1"/>
                <w:sz w:val="17"/>
                <w:szCs w:val="17"/>
              </w:rPr>
              <w:t xml:space="preserve">p 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 xml:space="preserve">= 1, </w:t>
            </w:r>
            <w:r w:rsidRPr="1CCB80B8" w:rsidR="1CCB80B8">
              <w:rPr>
                <w:rFonts w:ascii="Cambria Math" w:hAnsi="Cambria Math" w:eastAsia="Cambria Math" w:cs="Cambria Math"/>
                <w:i w:val="1"/>
                <w:iCs w:val="1"/>
                <w:sz w:val="17"/>
                <w:szCs w:val="17"/>
              </w:rPr>
              <w:t xml:space="preserve">p 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>&gt; 1</w:t>
            </w:r>
          </w:p>
          <w:p w:rsidR="1CCB80B8" w:rsidP="1CCB80B8" w:rsidRDefault="1CCB80B8" w14:paraId="55DFF546" w14:textId="30B05874">
            <w:pPr>
              <w:pStyle w:val="ListParagraph"/>
              <w:numPr>
                <w:ilvl w:val="0"/>
                <w:numId w:val="3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wyjaśnia mechanizm rozszczepienia światła w pryzmacie, posługując się związkiem między prędkością światła a długością fali świetlnej w różnych ośrodkach i odwołując się do widma światła białego</w:t>
            </w:r>
          </w:p>
          <w:p w:rsidR="1CCB80B8" w:rsidP="1CCB80B8" w:rsidRDefault="1CCB80B8" w14:paraId="11C6EC04" w14:textId="499EB123">
            <w:pPr>
              <w:pStyle w:val="ListParagraph"/>
              <w:numPr>
                <w:ilvl w:val="0"/>
                <w:numId w:val="3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  <w:lang w:val="en-US"/>
              </w:rPr>
              <w:t>opisuje zjawisko powstawania tęczy</w:t>
            </w:r>
          </w:p>
          <w:p w:rsidR="1CCB80B8" w:rsidP="1CCB80B8" w:rsidRDefault="1CCB80B8" w14:paraId="7067A4E9" w14:textId="392E0752">
            <w:pPr>
              <w:pStyle w:val="ListParagraph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posługuje się pojęciem zdolności skupiającej soczewki wraz z jej jednostką (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>1 D</w:t>
            </w:r>
            <w:r w:rsidRPr="1CCB80B8" w:rsidR="1CCB80B8">
              <w:rPr>
                <w:sz w:val="17"/>
                <w:szCs w:val="17"/>
              </w:rPr>
              <w:t>)</w:t>
            </w:r>
          </w:p>
          <w:p w:rsidR="1CCB80B8" w:rsidP="1CCB80B8" w:rsidRDefault="1CCB80B8" w14:paraId="2CA78042" w14:textId="1A56002E">
            <w:pPr>
              <w:pStyle w:val="ListParagraph"/>
              <w:numPr>
                <w:ilvl w:val="0"/>
                <w:numId w:val="31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posługuje się pojęciem powiększenia obrazu jako ilorazu odległości obrazu od soczewki i odległości przedmiotu od soczewki; podaje i stosuje wzory na powiększenie obrazu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;</w:t>
            </w:r>
            <w:r w:rsidRPr="1CCB80B8" w:rsidR="1CCB80B8">
              <w:rPr>
                <w:sz w:val="17"/>
                <w:szCs w:val="17"/>
              </w:rPr>
              <w:t xml:space="preserve">  stwierdza, kiedy: </w:t>
            </w:r>
            <w:r w:rsidRPr="1CCB80B8" w:rsidR="1CCB80B8">
              <w:rPr>
                <w:rFonts w:ascii="Cambria Math" w:hAnsi="Cambria Math" w:eastAsia="Cambria Math" w:cs="Cambria Math"/>
                <w:i w:val="1"/>
                <w:iCs w:val="1"/>
                <w:sz w:val="17"/>
                <w:szCs w:val="17"/>
              </w:rPr>
              <w:t xml:space="preserve">p  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 xml:space="preserve">&lt; 1, </w:t>
            </w:r>
            <w:r w:rsidRPr="1CCB80B8" w:rsidR="1CCB80B8">
              <w:rPr>
                <w:rFonts w:ascii="Cambria Math" w:hAnsi="Cambria Math" w:eastAsia="Cambria Math" w:cs="Cambria Math"/>
                <w:i w:val="1"/>
                <w:iCs w:val="1"/>
                <w:sz w:val="17"/>
                <w:szCs w:val="17"/>
              </w:rPr>
              <w:t xml:space="preserve">p 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 xml:space="preserve">= 1, </w:t>
            </w:r>
            <w:r w:rsidRPr="1CCB80B8" w:rsidR="1CCB80B8">
              <w:rPr>
                <w:rFonts w:ascii="Cambria Math" w:hAnsi="Cambria Math" w:eastAsia="Cambria Math" w:cs="Cambria Math"/>
                <w:i w:val="1"/>
                <w:iCs w:val="1"/>
                <w:sz w:val="17"/>
                <w:szCs w:val="17"/>
              </w:rPr>
              <w:t xml:space="preserve">p </w:t>
            </w:r>
            <w:r w:rsidRPr="1CCB80B8" w:rsidR="1CCB80B8">
              <w:rPr>
                <w:rFonts w:ascii="Cambria Math" w:hAnsi="Cambria Math" w:eastAsia="Cambria Math" w:cs="Cambria Math"/>
                <w:sz w:val="17"/>
                <w:szCs w:val="17"/>
              </w:rPr>
              <w:t>&gt; 1</w:t>
            </w:r>
            <w:r w:rsidRPr="1CCB80B8" w:rsidR="1CCB80B8">
              <w:rPr>
                <w:sz w:val="17"/>
                <w:szCs w:val="17"/>
              </w:rPr>
              <w:t>; porównuje obrazy w zależności od odległości przedmiotu od soczewki skupiającej i rodzaju soczewki</w:t>
            </w:r>
          </w:p>
          <w:p w:rsidR="1CCB80B8" w:rsidP="1CCB80B8" w:rsidRDefault="1CCB80B8" w14:paraId="1043CAF2" w14:textId="10EA2C53">
            <w:pPr>
              <w:pStyle w:val="ListParagraph"/>
              <w:numPr>
                <w:ilvl w:val="0"/>
                <w:numId w:val="3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>przewiduje rodzaj i położenie obrazu wy- tworzonego przez soczewki w zależności od odległości przedmiotu od soczewki, znając położenie ogniska (i odwrotnie)</w:t>
            </w:r>
          </w:p>
          <w:p w:rsidR="1CCB80B8" w:rsidP="1CCB80B8" w:rsidRDefault="1CCB80B8" w14:paraId="788FD0A5" w14:textId="4AD893FB">
            <w:pPr>
              <w:pStyle w:val="ListParagraph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posługuje</w:t>
            </w:r>
            <w:r w:rsidRPr="1CCB80B8" w:rsidR="1CCB80B8">
              <w:rPr>
                <w:sz w:val="17"/>
                <w:szCs w:val="17"/>
              </w:rPr>
              <w:t xml:space="preserve"> się pojęciami astygmatyzmu i daltonizmu</w:t>
            </w:r>
          </w:p>
          <w:p w:rsidR="1CCB80B8" w:rsidP="1CCB80B8" w:rsidRDefault="1CCB80B8" w14:paraId="35224A03" w14:textId="76C14D53">
            <w:pPr>
              <w:pStyle w:val="ListParagraph"/>
              <w:numPr>
                <w:ilvl w:val="0"/>
                <w:numId w:val="3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Optyka</w:t>
            </w:r>
          </w:p>
          <w:p w:rsidR="1CCB80B8" w:rsidP="1CCB80B8" w:rsidRDefault="1CCB80B8" w14:paraId="45980203" w14:textId="7DE9B778">
            <w:pPr>
              <w:pStyle w:val="ListParagraph"/>
              <w:numPr>
                <w:ilvl w:val="0"/>
                <w:numId w:val="32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posługuje się informacjami pochodzącymi z analizy przeczytanych tekstów (w tym popularnonaukowych) dotyczących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Optyka </w:t>
            </w:r>
            <w:r w:rsidRPr="1CCB80B8" w:rsidR="1CCB80B8">
              <w:rPr>
                <w:sz w:val="17"/>
                <w:szCs w:val="17"/>
              </w:rPr>
              <w:t xml:space="preserve">(w tym tekstu: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 xml:space="preserve">Zastosowanie prawa odbicia i prawa załamania światła </w:t>
            </w:r>
            <w:r w:rsidRPr="1CCB80B8" w:rsidR="1CCB80B8">
              <w:rPr>
                <w:sz w:val="17"/>
                <w:szCs w:val="17"/>
              </w:rPr>
              <w:t>zamieszczonego w podręczniku)</w:t>
            </w:r>
          </w:p>
        </w:tc>
        <w:tc>
          <w:tcPr>
            <w:tcW w:w="3489" w:type="dxa"/>
            <w:tcMar/>
          </w:tcPr>
          <w:p w:rsidR="1CCB80B8" w:rsidP="1CCB80B8" w:rsidRDefault="1CCB80B8" w14:paraId="4A4DE582" w14:textId="4728B2E1">
            <w:pPr>
              <w:ind w:left="170" w:hanging="170"/>
              <w:jc w:val="both"/>
            </w:pPr>
            <w:r w:rsidRPr="1CCB80B8" w:rsidR="1CCB80B8">
              <w:rPr>
                <w:rFonts w:ascii="Century Gothic" w:hAnsi="Century Gothic" w:eastAsia="Century Gothic" w:cs="Century Gothic"/>
                <w:sz w:val="17"/>
                <w:szCs w:val="17"/>
                <w:lang w:val="en-US"/>
              </w:rPr>
              <w:t>Uczeń:</w:t>
            </w:r>
          </w:p>
          <w:p w:rsidR="1CCB80B8" w:rsidP="1CCB80B8" w:rsidRDefault="1CCB80B8" w14:paraId="6ABB0A39" w14:textId="04D21674">
            <w:pPr>
              <w:pStyle w:val="ListParagraph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 xml:space="preserve">opisuje zagadkowe zjawiska optyczne występujące w przyrodzie (np. miraże, błękit nieba, widmo </w:t>
            </w:r>
            <w:proofErr w:type="spellStart"/>
            <w:r w:rsidRPr="1CCB80B8" w:rsidR="1CCB80B8">
              <w:rPr>
                <w:sz w:val="17"/>
                <w:szCs w:val="17"/>
              </w:rPr>
              <w:t>Brockenu</w:t>
            </w:r>
            <w:proofErr w:type="spellEnd"/>
            <w:r w:rsidRPr="1CCB80B8" w:rsidR="1CCB80B8">
              <w:rPr>
                <w:sz w:val="17"/>
                <w:szCs w:val="17"/>
              </w:rPr>
              <w:t>, halo)</w:t>
            </w:r>
          </w:p>
          <w:p w:rsidR="1CCB80B8" w:rsidP="1CCB80B8" w:rsidRDefault="1CCB80B8" w14:paraId="7E288027" w14:textId="0E062D29">
            <w:pPr>
              <w:pStyle w:val="ListParagraph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 w:rsidRPr="1CCB80B8" w:rsidR="1CCB80B8">
              <w:rPr>
                <w:sz w:val="12"/>
                <w:szCs w:val="12"/>
              </w:rPr>
              <w:t>R</w:t>
            </w:r>
            <w:r w:rsidRPr="1CCB80B8" w:rsidR="1CCB80B8">
              <w:rPr>
                <w:sz w:val="12"/>
                <w:szCs w:val="12"/>
              </w:rPr>
              <w:t xml:space="preserve"> </w:t>
            </w:r>
            <w:r w:rsidRPr="1CCB80B8" w:rsidR="1CCB80B8">
              <w:rPr>
                <w:sz w:val="17"/>
                <w:szCs w:val="17"/>
              </w:rPr>
              <w:t>opisuje wykorzystanie zwierciadeł i soczewek w przyrządach optycznych (np. mikroskopie, lunecie)</w:t>
            </w:r>
          </w:p>
          <w:p w:rsidR="1CCB80B8" w:rsidP="1CCB80B8" w:rsidRDefault="1CCB80B8" w14:paraId="26C25256" w14:textId="2A36828B">
            <w:pPr>
              <w:pStyle w:val="ListParagraph"/>
              <w:numPr>
                <w:ilvl w:val="0"/>
                <w:numId w:val="3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Optyka</w:t>
            </w:r>
          </w:p>
          <w:p w:rsidR="1CCB80B8" w:rsidP="1CCB80B8" w:rsidRDefault="1CCB80B8" w14:paraId="193CBEC4" w14:textId="7B03CD99">
            <w:pPr>
              <w:pStyle w:val="ListParagraph"/>
              <w:numPr>
                <w:ilvl w:val="0"/>
                <w:numId w:val="33"/>
              </w:numPr>
              <w:rPr>
                <w:sz w:val="17"/>
                <w:szCs w:val="17"/>
              </w:rPr>
            </w:pPr>
            <w:r w:rsidRPr="1CCB80B8" w:rsidR="1CCB80B8">
              <w:rPr>
                <w:sz w:val="17"/>
                <w:szCs w:val="17"/>
              </w:rPr>
              <w:t xml:space="preserve">realizuje własny projekt związany z treścią rozdziału </w:t>
            </w:r>
            <w:r w:rsidRPr="1CCB80B8" w:rsidR="1CCB80B8">
              <w:rPr>
                <w:i w:val="1"/>
                <w:iCs w:val="1"/>
                <w:sz w:val="17"/>
                <w:szCs w:val="17"/>
              </w:rPr>
              <w:t>Optyka</w:t>
            </w:r>
          </w:p>
        </w:tc>
      </w:tr>
    </w:tbl>
    <w:p w:rsidR="1CCB80B8" w:rsidP="1CCB80B8" w:rsidRDefault="1CCB80B8" w14:paraId="729029FF" w14:textId="65F6F076">
      <w:pPr>
        <w:pStyle w:val="Normal"/>
      </w:pPr>
      <w:r>
        <w:br/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106003"/>
  <w15:docId w15:val="{bb5a40da-2329-4ddc-a52b-cd3be268e784}"/>
  <w:rsids>
    <w:rsidRoot w:val="1D106003"/>
    <w:rsid w:val="0253B49B"/>
    <w:rsid w:val="1CCB80B8"/>
    <w:rsid w:val="1D10600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b3b1c37af34143a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8" ma:contentTypeDescription="Utwórz nowy dokument." ma:contentTypeScope="" ma:versionID="94b5ed9128fb31e01598ae26674b2f67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ecdff0dd9c02d9d7d9ffeddcacc68125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D6A0D-F597-43E1-867D-666DE8AAF293}"/>
</file>

<file path=customXml/itemProps2.xml><?xml version="1.0" encoding="utf-8"?>
<ds:datastoreItem xmlns:ds="http://schemas.openxmlformats.org/officeDocument/2006/customXml" ds:itemID="{E203261C-4573-4291-BAA3-8C30E2CB4E8F}"/>
</file>

<file path=customXml/itemProps3.xml><?xml version="1.0" encoding="utf-8"?>
<ds:datastoreItem xmlns:ds="http://schemas.openxmlformats.org/officeDocument/2006/customXml" ds:itemID="{59F1130A-BA1D-4746-9D76-C7B7FB3BB4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Podstawowa Szkoła</dc:creator>
  <keywords/>
  <dc:description/>
  <lastModifiedBy>Podstawowa Szkoła</lastModifiedBy>
  <dcterms:created xsi:type="dcterms:W3CDTF">2019-12-10T07:27:48.0000000Z</dcterms:created>
  <dcterms:modified xsi:type="dcterms:W3CDTF">2019-12-10T08:03:01.4597404Z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